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3AC2" w:rsidRPr="00AB3AC2" w:rsidRDefault="00AB3AC2" w:rsidP="00AB3AC2">
      <w:pPr>
        <w:pStyle w:val="Default"/>
        <w:rPr>
          <w:rFonts w:asciiTheme="minorHAnsi" w:hAnsiTheme="minorHAnsi"/>
        </w:rPr>
      </w:pPr>
    </w:p>
    <w:p w:rsidR="00AB3AC2" w:rsidRPr="00AB3AC2" w:rsidRDefault="00AB3AC2" w:rsidP="00AB3AC2">
      <w:pPr>
        <w:pStyle w:val="Default"/>
        <w:rPr>
          <w:rFonts w:asciiTheme="minorHAnsi" w:hAnsiTheme="minorHAnsi"/>
        </w:rPr>
      </w:pPr>
      <w:r w:rsidRPr="00AB3AC2">
        <w:rPr>
          <w:rFonts w:asciiTheme="minorHAnsi" w:hAnsiTheme="minorHAnsi"/>
        </w:rPr>
        <w:t xml:space="preserve"> </w:t>
      </w:r>
      <w:r w:rsidRPr="00AB3AC2">
        <w:rPr>
          <w:rFonts w:asciiTheme="minorHAnsi" w:hAnsiTheme="minorHAnsi"/>
          <w:b/>
          <w:bCs/>
        </w:rPr>
        <w:t xml:space="preserve">How to Format a Kindle </w:t>
      </w:r>
      <w:proofErr w:type="spellStart"/>
      <w:r w:rsidRPr="00AB3AC2">
        <w:rPr>
          <w:rFonts w:asciiTheme="minorHAnsi" w:hAnsiTheme="minorHAnsi"/>
          <w:b/>
          <w:bCs/>
        </w:rPr>
        <w:t>Ebook</w:t>
      </w:r>
      <w:proofErr w:type="spellEnd"/>
    </w:p>
    <w:p w:rsidR="00AB3AC2" w:rsidRPr="00AB3AC2" w:rsidRDefault="00AB3AC2" w:rsidP="00AB3AC2">
      <w:pPr>
        <w:pStyle w:val="Default"/>
        <w:rPr>
          <w:rFonts w:asciiTheme="minorHAnsi" w:hAnsiTheme="minorHAnsi"/>
        </w:rPr>
      </w:pPr>
      <w:r w:rsidRPr="00AB3AC2">
        <w:rPr>
          <w:rFonts w:asciiTheme="minorHAnsi" w:hAnsiTheme="minorHAnsi"/>
        </w:rPr>
        <w:t xml:space="preserve">When is the best time to start formatting your Kindle </w:t>
      </w:r>
      <w:proofErr w:type="spellStart"/>
      <w:r w:rsidRPr="00AB3AC2">
        <w:rPr>
          <w:rFonts w:asciiTheme="minorHAnsi" w:hAnsiTheme="minorHAnsi"/>
        </w:rPr>
        <w:t>ebook</w:t>
      </w:r>
      <w:proofErr w:type="spellEnd"/>
      <w:r w:rsidRPr="00AB3AC2">
        <w:rPr>
          <w:rFonts w:asciiTheme="minorHAnsi" w:hAnsiTheme="minorHAnsi"/>
        </w:rPr>
        <w:t xml:space="preserve">? Ideally, before you begin to write. You are most likely using MS Word but the formatting you see on your screen will not translate exactly to </w:t>
      </w:r>
      <w:proofErr w:type="gramStart"/>
      <w:r w:rsidRPr="00AB3AC2">
        <w:rPr>
          <w:rFonts w:asciiTheme="minorHAnsi" w:hAnsiTheme="minorHAnsi"/>
        </w:rPr>
        <w:t>Kindle</w:t>
      </w:r>
      <w:proofErr w:type="gramEnd"/>
      <w:r w:rsidRPr="00AB3AC2">
        <w:rPr>
          <w:rFonts w:asciiTheme="minorHAnsi" w:hAnsiTheme="minorHAnsi"/>
        </w:rPr>
        <w:t xml:space="preserve"> display. If you skip proper Microsoft Word set up, you will guarantee yourself a frustrating time involving much back-tracking, fixing and confusion. We’ve included a very basic template for you in this zip folder to help you or you can work from scratch if you prefer. </w:t>
      </w:r>
    </w:p>
    <w:p w:rsidR="00AB3AC2" w:rsidRPr="00AB3AC2" w:rsidRDefault="00AB3AC2" w:rsidP="00AB3AC2">
      <w:pPr>
        <w:pStyle w:val="Default"/>
        <w:rPr>
          <w:rFonts w:asciiTheme="minorHAnsi" w:hAnsiTheme="minorHAnsi"/>
        </w:rPr>
      </w:pPr>
      <w:r w:rsidRPr="00AB3AC2">
        <w:rPr>
          <w:rFonts w:asciiTheme="minorHAnsi" w:hAnsiTheme="minorHAnsi"/>
        </w:rPr>
        <w:t xml:space="preserve">Forget the “normal” way you may be used to working – formatting-as-you-go, when writing. For a Kindle-intended manuscript, set your format options up ahead of time and observe the tips in this guide. </w:t>
      </w:r>
    </w:p>
    <w:p w:rsidR="00AB3AC2" w:rsidRPr="00AB3AC2" w:rsidRDefault="00AB3AC2" w:rsidP="00AB3AC2">
      <w:pPr>
        <w:pStyle w:val="Default"/>
        <w:rPr>
          <w:rFonts w:asciiTheme="minorHAnsi" w:hAnsiTheme="minorHAnsi"/>
        </w:rPr>
      </w:pPr>
      <w:r w:rsidRPr="00AB3AC2">
        <w:rPr>
          <w:rFonts w:asciiTheme="minorHAnsi" w:hAnsiTheme="minorHAnsi"/>
        </w:rPr>
        <w:t xml:space="preserve">Kindle itself has published a free guide, “Building Your Book for Kindle”, which you can download to your Kindle reader. It is an excellent guide, but this one adds screen shots, clarifies steps and includes a few other juicy tips that one normally only finds out about the hard way. </w:t>
      </w:r>
    </w:p>
    <w:p w:rsidR="00AB3AC2" w:rsidRPr="00AB3AC2" w:rsidRDefault="00AB3AC2" w:rsidP="00AB3AC2">
      <w:pPr>
        <w:pStyle w:val="Default"/>
        <w:rPr>
          <w:rFonts w:asciiTheme="minorHAnsi" w:hAnsiTheme="minorHAnsi"/>
        </w:rPr>
      </w:pPr>
      <w:proofErr w:type="gramStart"/>
      <w:r w:rsidRPr="00AB3AC2">
        <w:rPr>
          <w:rFonts w:asciiTheme="minorHAnsi" w:hAnsiTheme="minorHAnsi"/>
          <w:b/>
          <w:bCs/>
        </w:rPr>
        <w:t>Step 1.</w:t>
      </w:r>
      <w:proofErr w:type="gramEnd"/>
      <w:r w:rsidRPr="00AB3AC2">
        <w:rPr>
          <w:rFonts w:asciiTheme="minorHAnsi" w:hAnsiTheme="minorHAnsi"/>
          <w:b/>
          <w:bCs/>
        </w:rPr>
        <w:t xml:space="preserve"> </w:t>
      </w:r>
      <w:r w:rsidRPr="00AB3AC2">
        <w:rPr>
          <w:rFonts w:asciiTheme="minorHAnsi" w:hAnsiTheme="minorHAnsi"/>
          <w:b/>
          <w:bCs/>
          <w:i/>
          <w:iCs/>
        </w:rPr>
        <w:t xml:space="preserve">Before </w:t>
      </w:r>
      <w:r w:rsidRPr="00AB3AC2">
        <w:rPr>
          <w:rFonts w:asciiTheme="minorHAnsi" w:hAnsiTheme="minorHAnsi"/>
          <w:b/>
          <w:bCs/>
        </w:rPr>
        <w:t xml:space="preserve">You Write </w:t>
      </w:r>
    </w:p>
    <w:p w:rsidR="00AB3AC2" w:rsidRPr="00AB3AC2" w:rsidRDefault="00AB3AC2" w:rsidP="00AB3AC2">
      <w:pPr>
        <w:pStyle w:val="Default"/>
        <w:rPr>
          <w:rFonts w:asciiTheme="minorHAnsi" w:hAnsiTheme="minorHAnsi"/>
        </w:rPr>
      </w:pPr>
      <w:r w:rsidRPr="00AB3AC2">
        <w:rPr>
          <w:rFonts w:asciiTheme="minorHAnsi" w:hAnsiTheme="minorHAnsi"/>
        </w:rPr>
        <w:t>Performing the actions in this section should take you less than five minutes, and it can eliminate hours of frustrated hassling with Kindle .</w:t>
      </w:r>
      <w:proofErr w:type="spellStart"/>
      <w:r w:rsidRPr="00AB3AC2">
        <w:rPr>
          <w:rFonts w:asciiTheme="minorHAnsi" w:hAnsiTheme="minorHAnsi"/>
        </w:rPr>
        <w:t>mobi</w:t>
      </w:r>
      <w:proofErr w:type="spellEnd"/>
      <w:r w:rsidRPr="00AB3AC2">
        <w:rPr>
          <w:rFonts w:asciiTheme="minorHAnsi" w:hAnsiTheme="minorHAnsi"/>
        </w:rPr>
        <w:t xml:space="preserve"> formatting later. </w:t>
      </w:r>
    </w:p>
    <w:p w:rsidR="00AB3AC2" w:rsidRPr="00AB3AC2" w:rsidRDefault="00AB3AC2" w:rsidP="00AB3AC2">
      <w:pPr>
        <w:pStyle w:val="Default"/>
        <w:rPr>
          <w:rFonts w:asciiTheme="minorHAnsi" w:hAnsiTheme="minorHAnsi"/>
        </w:rPr>
      </w:pPr>
      <w:r w:rsidRPr="00AB3AC2">
        <w:rPr>
          <w:rFonts w:asciiTheme="minorHAnsi" w:hAnsiTheme="minorHAnsi"/>
          <w:b/>
          <w:bCs/>
        </w:rPr>
        <w:t xml:space="preserve">1. </w:t>
      </w:r>
      <w:r w:rsidRPr="00AB3AC2">
        <w:rPr>
          <w:rFonts w:asciiTheme="minorHAnsi" w:hAnsiTheme="minorHAnsi"/>
        </w:rPr>
        <w:t xml:space="preserve">Click the </w:t>
      </w:r>
      <w:r w:rsidRPr="00AB3AC2">
        <w:rPr>
          <w:rFonts w:asciiTheme="minorHAnsi" w:hAnsiTheme="minorHAnsi"/>
          <w:b/>
          <w:bCs/>
        </w:rPr>
        <w:t xml:space="preserve">File </w:t>
      </w:r>
      <w:r w:rsidRPr="00AB3AC2">
        <w:rPr>
          <w:rFonts w:asciiTheme="minorHAnsi" w:hAnsiTheme="minorHAnsi"/>
        </w:rPr>
        <w:t xml:space="preserve">tab and select </w:t>
      </w:r>
      <w:r w:rsidRPr="00AB3AC2">
        <w:rPr>
          <w:rFonts w:asciiTheme="minorHAnsi" w:hAnsiTheme="minorHAnsi"/>
          <w:b/>
          <w:bCs/>
        </w:rPr>
        <w:t xml:space="preserve">Options </w:t>
      </w:r>
      <w:r w:rsidRPr="00AB3AC2">
        <w:rPr>
          <w:rFonts w:asciiTheme="minorHAnsi" w:hAnsiTheme="minorHAnsi"/>
        </w:rPr>
        <w:t xml:space="preserve">from the drop-down menu. </w:t>
      </w:r>
    </w:p>
    <w:p w:rsidR="00AB3AC2" w:rsidRPr="00AB3AC2" w:rsidRDefault="00AB3AC2" w:rsidP="00AB3AC2">
      <w:pPr>
        <w:pStyle w:val="Default"/>
        <w:rPr>
          <w:rFonts w:asciiTheme="minorHAnsi" w:hAnsiTheme="minorHAnsi"/>
        </w:rPr>
      </w:pPr>
    </w:p>
    <w:p w:rsidR="00AB3AC2" w:rsidRPr="00AB3AC2" w:rsidRDefault="00AB3AC2" w:rsidP="00AB3AC2">
      <w:pPr>
        <w:pStyle w:val="Default"/>
        <w:rPr>
          <w:rFonts w:asciiTheme="minorHAnsi" w:hAnsiTheme="minorHAnsi"/>
        </w:rPr>
      </w:pPr>
      <w:r w:rsidRPr="00AB3AC2">
        <w:rPr>
          <w:rFonts w:asciiTheme="minorHAnsi" w:hAnsiTheme="minorHAnsi"/>
        </w:rPr>
        <w:t xml:space="preserve">In the “Word Options” pop-up window that opens, select the </w:t>
      </w:r>
      <w:r w:rsidRPr="00AB3AC2">
        <w:rPr>
          <w:rFonts w:asciiTheme="minorHAnsi" w:hAnsiTheme="minorHAnsi"/>
          <w:b/>
          <w:bCs/>
        </w:rPr>
        <w:t xml:space="preserve">Proofing </w:t>
      </w:r>
      <w:r w:rsidRPr="00AB3AC2">
        <w:rPr>
          <w:rFonts w:asciiTheme="minorHAnsi" w:hAnsiTheme="minorHAnsi"/>
        </w:rPr>
        <w:t xml:space="preserve">hyperlink. </w:t>
      </w:r>
    </w:p>
    <w:p w:rsidR="00AB3AC2" w:rsidRPr="00AB3AC2" w:rsidRDefault="00AB3AC2" w:rsidP="00AB3AC2">
      <w:pPr>
        <w:pStyle w:val="Default"/>
        <w:rPr>
          <w:rFonts w:asciiTheme="minorHAnsi" w:hAnsiTheme="minorHAnsi"/>
        </w:rPr>
      </w:pPr>
    </w:p>
    <w:p w:rsidR="00AB3AC2" w:rsidRPr="00AB3AC2" w:rsidRDefault="00AB3AC2" w:rsidP="00AB3AC2">
      <w:pPr>
        <w:pStyle w:val="Default"/>
        <w:rPr>
          <w:rFonts w:asciiTheme="minorHAnsi" w:hAnsiTheme="minorHAnsi"/>
        </w:rPr>
      </w:pPr>
      <w:r w:rsidRPr="00AB3AC2">
        <w:rPr>
          <w:rFonts w:asciiTheme="minorHAnsi" w:hAnsiTheme="minorHAnsi"/>
          <w:noProof/>
          <w:lang w:eastAsia="en-CA"/>
        </w:rPr>
        <w:drawing>
          <wp:inline distT="0" distB="0" distL="0" distR="0" wp14:anchorId="623B4A28" wp14:editId="1798BD25">
            <wp:extent cx="2065020" cy="1630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65020" cy="1630680"/>
                    </a:xfrm>
                    <a:prstGeom prst="rect">
                      <a:avLst/>
                    </a:prstGeom>
                    <a:noFill/>
                    <a:ln>
                      <a:noFill/>
                    </a:ln>
                  </pic:spPr>
                </pic:pic>
              </a:graphicData>
            </a:graphic>
          </wp:inline>
        </w:drawing>
      </w:r>
    </w:p>
    <w:p w:rsidR="00AB3AC2" w:rsidRPr="00AB3AC2" w:rsidRDefault="00AB3AC2" w:rsidP="00AB3AC2">
      <w:pPr>
        <w:pStyle w:val="Default"/>
        <w:rPr>
          <w:rFonts w:asciiTheme="minorHAnsi" w:hAnsiTheme="minorHAnsi"/>
        </w:rPr>
      </w:pPr>
    </w:p>
    <w:p w:rsidR="00AB3AC2" w:rsidRPr="00AB3AC2" w:rsidRDefault="00AB3AC2" w:rsidP="00AB3AC2">
      <w:pPr>
        <w:pStyle w:val="Default"/>
        <w:rPr>
          <w:rFonts w:asciiTheme="minorHAnsi" w:hAnsiTheme="minorHAnsi"/>
        </w:rPr>
      </w:pPr>
      <w:r w:rsidRPr="00AB3AC2">
        <w:rPr>
          <w:rFonts w:asciiTheme="minorHAnsi" w:hAnsiTheme="minorHAnsi"/>
        </w:rPr>
        <w:t xml:space="preserve">Select the </w:t>
      </w:r>
      <w:r w:rsidRPr="00AB3AC2">
        <w:rPr>
          <w:rFonts w:asciiTheme="minorHAnsi" w:hAnsiTheme="minorHAnsi"/>
          <w:b/>
          <w:bCs/>
        </w:rPr>
        <w:t xml:space="preserve">Autocorrect </w:t>
      </w:r>
      <w:r w:rsidRPr="00AB3AC2">
        <w:rPr>
          <w:rFonts w:asciiTheme="minorHAnsi" w:hAnsiTheme="minorHAnsi"/>
        </w:rPr>
        <w:t xml:space="preserve">button to the right, which appears after you’ve pressed “Proofing”. </w:t>
      </w:r>
    </w:p>
    <w:p w:rsidR="00AB3AC2" w:rsidRPr="00AB3AC2" w:rsidRDefault="00AB3AC2" w:rsidP="00AB3AC2">
      <w:pPr>
        <w:pStyle w:val="Default"/>
        <w:rPr>
          <w:rFonts w:asciiTheme="minorHAnsi" w:hAnsiTheme="minorHAnsi"/>
        </w:rPr>
      </w:pPr>
      <w:r w:rsidRPr="00AB3AC2">
        <w:rPr>
          <w:rFonts w:asciiTheme="minorHAnsi" w:hAnsiTheme="minorHAnsi"/>
        </w:rPr>
        <w:t xml:space="preserve">When the “Autocorrect: English (U.S.)” popup opens up, </w:t>
      </w:r>
      <w:r w:rsidRPr="00AB3AC2">
        <w:rPr>
          <w:rFonts w:asciiTheme="minorHAnsi" w:hAnsiTheme="minorHAnsi"/>
          <w:b/>
          <w:bCs/>
          <w:i/>
          <w:iCs/>
        </w:rPr>
        <w:t>uncheck all the check marks</w:t>
      </w:r>
      <w:r w:rsidRPr="00AB3AC2">
        <w:rPr>
          <w:rFonts w:asciiTheme="minorHAnsi" w:hAnsiTheme="minorHAnsi"/>
          <w:b/>
          <w:bCs/>
          <w:i/>
          <w:iCs/>
        </w:rPr>
        <w:t xml:space="preserve"> </w:t>
      </w:r>
    </w:p>
    <w:p w:rsidR="00541C75" w:rsidRPr="00AB3AC2" w:rsidRDefault="00AB3AC2" w:rsidP="00AB3AC2">
      <w:pPr>
        <w:rPr>
          <w:sz w:val="24"/>
          <w:szCs w:val="24"/>
        </w:rPr>
      </w:pPr>
      <w:r w:rsidRPr="00AB3AC2">
        <w:rPr>
          <w:sz w:val="24"/>
          <w:szCs w:val="24"/>
        </w:rPr>
        <w:t xml:space="preserve"> </w:t>
      </w:r>
      <w:proofErr w:type="gramStart"/>
      <w:r w:rsidRPr="00AB3AC2">
        <w:rPr>
          <w:sz w:val="24"/>
          <w:szCs w:val="24"/>
        </w:rPr>
        <w:t>within</w:t>
      </w:r>
      <w:proofErr w:type="gramEnd"/>
      <w:r w:rsidRPr="00AB3AC2">
        <w:rPr>
          <w:sz w:val="24"/>
          <w:szCs w:val="24"/>
        </w:rPr>
        <w:t xml:space="preserve"> it. Click </w:t>
      </w:r>
      <w:r w:rsidRPr="00AB3AC2">
        <w:rPr>
          <w:b/>
          <w:bCs/>
          <w:sz w:val="24"/>
          <w:szCs w:val="24"/>
        </w:rPr>
        <w:t>OK</w:t>
      </w:r>
      <w:r w:rsidRPr="00AB3AC2">
        <w:rPr>
          <w:sz w:val="24"/>
          <w:szCs w:val="24"/>
        </w:rPr>
        <w:t>.</w:t>
      </w:r>
    </w:p>
    <w:p w:rsidR="00AB3AC2" w:rsidRPr="00AB3AC2" w:rsidRDefault="00AB3AC2" w:rsidP="00AB3AC2">
      <w:pPr>
        <w:pStyle w:val="Default"/>
        <w:rPr>
          <w:rFonts w:asciiTheme="minorHAnsi" w:hAnsiTheme="minorHAnsi"/>
        </w:rPr>
      </w:pPr>
      <w:r w:rsidRPr="00AB3AC2">
        <w:rPr>
          <w:rFonts w:asciiTheme="minorHAnsi" w:hAnsiTheme="minorHAnsi"/>
        </w:rPr>
        <w:t xml:space="preserve">Click </w:t>
      </w:r>
      <w:r w:rsidRPr="00AB3AC2">
        <w:rPr>
          <w:rFonts w:asciiTheme="minorHAnsi" w:hAnsiTheme="minorHAnsi"/>
          <w:b/>
          <w:bCs/>
        </w:rPr>
        <w:t xml:space="preserve">OK </w:t>
      </w:r>
      <w:r w:rsidRPr="00AB3AC2">
        <w:rPr>
          <w:rFonts w:asciiTheme="minorHAnsi" w:hAnsiTheme="minorHAnsi"/>
        </w:rPr>
        <w:t xml:space="preserve">again in the “Word Options” pop up. This will return you to your blank manuscript page. </w:t>
      </w:r>
    </w:p>
    <w:p w:rsidR="00AB3AC2" w:rsidRPr="00AB3AC2" w:rsidRDefault="00AB3AC2" w:rsidP="00AB3AC2">
      <w:pPr>
        <w:pStyle w:val="Default"/>
        <w:rPr>
          <w:rFonts w:asciiTheme="minorHAnsi" w:hAnsiTheme="minorHAnsi"/>
        </w:rPr>
      </w:pPr>
      <w:r w:rsidRPr="00AB3AC2">
        <w:rPr>
          <w:rFonts w:asciiTheme="minorHAnsi" w:hAnsiTheme="minorHAnsi"/>
          <w:b/>
          <w:bCs/>
        </w:rPr>
        <w:t xml:space="preserve">2. </w:t>
      </w:r>
      <w:r w:rsidRPr="00AB3AC2">
        <w:rPr>
          <w:rFonts w:asciiTheme="minorHAnsi" w:hAnsiTheme="minorHAnsi"/>
        </w:rPr>
        <w:t xml:space="preserve">Now set up your </w:t>
      </w:r>
      <w:r w:rsidRPr="00AB3AC2">
        <w:rPr>
          <w:rFonts w:asciiTheme="minorHAnsi" w:hAnsiTheme="minorHAnsi"/>
          <w:b/>
          <w:bCs/>
        </w:rPr>
        <w:t>Indents</w:t>
      </w:r>
      <w:r w:rsidRPr="00AB3AC2">
        <w:rPr>
          <w:rFonts w:asciiTheme="minorHAnsi" w:hAnsiTheme="minorHAnsi"/>
        </w:rPr>
        <w:t xml:space="preserve">. It is absolutely vital you set them up this way, and not by using your Tab key or anything else. You are setting indents for the </w:t>
      </w:r>
      <w:r w:rsidRPr="00AB3AC2">
        <w:rPr>
          <w:rFonts w:asciiTheme="minorHAnsi" w:hAnsiTheme="minorHAnsi"/>
          <w:b/>
          <w:bCs/>
          <w:i/>
          <w:iCs/>
        </w:rPr>
        <w:t>first line of every paragraph</w:t>
      </w:r>
      <w:r w:rsidRPr="00AB3AC2">
        <w:rPr>
          <w:rFonts w:asciiTheme="minorHAnsi" w:hAnsiTheme="minorHAnsi"/>
        </w:rPr>
        <w:t xml:space="preserve">. </w:t>
      </w:r>
    </w:p>
    <w:p w:rsidR="00AB3AC2" w:rsidRPr="00AB3AC2" w:rsidRDefault="00AB3AC2" w:rsidP="00AB3AC2">
      <w:pPr>
        <w:pStyle w:val="Default"/>
        <w:rPr>
          <w:rFonts w:asciiTheme="minorHAnsi" w:hAnsiTheme="minorHAnsi"/>
        </w:rPr>
      </w:pPr>
    </w:p>
    <w:p w:rsidR="00AB3AC2" w:rsidRPr="00AB3AC2" w:rsidRDefault="00AB3AC2" w:rsidP="00AB3AC2">
      <w:pPr>
        <w:pStyle w:val="Default"/>
        <w:rPr>
          <w:rFonts w:asciiTheme="minorHAnsi" w:hAnsiTheme="minorHAnsi"/>
        </w:rPr>
      </w:pPr>
      <w:r w:rsidRPr="00AB3AC2">
        <w:rPr>
          <w:rFonts w:asciiTheme="minorHAnsi" w:hAnsiTheme="minorHAnsi"/>
        </w:rPr>
        <w:t xml:space="preserve">Click on your </w:t>
      </w:r>
      <w:r w:rsidRPr="00AB3AC2">
        <w:rPr>
          <w:rFonts w:asciiTheme="minorHAnsi" w:hAnsiTheme="minorHAnsi"/>
          <w:b/>
          <w:bCs/>
        </w:rPr>
        <w:t xml:space="preserve">Page Layout </w:t>
      </w:r>
      <w:r w:rsidRPr="00AB3AC2">
        <w:rPr>
          <w:rFonts w:asciiTheme="minorHAnsi" w:hAnsiTheme="minorHAnsi"/>
        </w:rPr>
        <w:t xml:space="preserve">tab, go to the </w:t>
      </w:r>
      <w:r w:rsidRPr="00AB3AC2">
        <w:rPr>
          <w:rFonts w:asciiTheme="minorHAnsi" w:hAnsiTheme="minorHAnsi"/>
          <w:b/>
          <w:bCs/>
        </w:rPr>
        <w:t xml:space="preserve">Paragraph </w:t>
      </w:r>
      <w:r w:rsidRPr="00AB3AC2">
        <w:rPr>
          <w:rFonts w:asciiTheme="minorHAnsi" w:hAnsiTheme="minorHAnsi"/>
        </w:rPr>
        <w:t xml:space="preserve">section and click on the little downward arrow button in the bottom, right-hand corner of that section (highlighted below in green, with the orange arrow pointing to it). </w:t>
      </w:r>
    </w:p>
    <w:p w:rsidR="00AB3AC2" w:rsidRPr="00AB3AC2" w:rsidRDefault="00AB3AC2" w:rsidP="00AB3AC2">
      <w:pPr>
        <w:pStyle w:val="Default"/>
        <w:rPr>
          <w:rFonts w:asciiTheme="minorHAnsi" w:hAnsiTheme="minorHAnsi"/>
        </w:rPr>
      </w:pPr>
      <w:r w:rsidRPr="00AB3AC2">
        <w:rPr>
          <w:rFonts w:asciiTheme="minorHAnsi" w:hAnsiTheme="minorHAnsi"/>
        </w:rPr>
        <w:t xml:space="preserve">Clicking on the little downward arrow will open up the Special drop-down menu: Select “First line”. </w:t>
      </w:r>
    </w:p>
    <w:p w:rsidR="00AB3AC2" w:rsidRPr="00AB3AC2" w:rsidRDefault="00AB3AC2" w:rsidP="00AB3AC2">
      <w:pPr>
        <w:pStyle w:val="Default"/>
        <w:rPr>
          <w:rFonts w:asciiTheme="minorHAnsi" w:hAnsiTheme="minorHAnsi"/>
        </w:rPr>
      </w:pPr>
      <w:r w:rsidRPr="00AB3AC2">
        <w:rPr>
          <w:rFonts w:asciiTheme="minorHAnsi" w:hAnsiTheme="minorHAnsi"/>
          <w:noProof/>
          <w:lang w:eastAsia="en-CA"/>
        </w:rPr>
        <w:lastRenderedPageBreak/>
        <w:drawing>
          <wp:inline distT="0" distB="0" distL="0" distR="0" wp14:anchorId="599CFB66" wp14:editId="7665526A">
            <wp:extent cx="4564380" cy="24765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64380" cy="2476500"/>
                    </a:xfrm>
                    <a:prstGeom prst="rect">
                      <a:avLst/>
                    </a:prstGeom>
                    <a:noFill/>
                    <a:ln>
                      <a:noFill/>
                    </a:ln>
                  </pic:spPr>
                </pic:pic>
              </a:graphicData>
            </a:graphic>
          </wp:inline>
        </w:drawing>
      </w:r>
    </w:p>
    <w:p w:rsidR="00AB3AC2" w:rsidRPr="00AB3AC2" w:rsidRDefault="00AB3AC2" w:rsidP="00AB3AC2">
      <w:pPr>
        <w:pStyle w:val="Default"/>
        <w:rPr>
          <w:rFonts w:asciiTheme="minorHAnsi" w:hAnsiTheme="minorHAnsi"/>
        </w:rPr>
      </w:pPr>
    </w:p>
    <w:p w:rsidR="00AB3AC2" w:rsidRPr="00AB3AC2" w:rsidRDefault="00AB3AC2" w:rsidP="00AB3AC2">
      <w:pPr>
        <w:pStyle w:val="Default"/>
        <w:rPr>
          <w:rFonts w:asciiTheme="minorHAnsi" w:hAnsiTheme="minorHAnsi"/>
        </w:rPr>
      </w:pPr>
    </w:p>
    <w:p w:rsidR="00AB3AC2" w:rsidRPr="00AB3AC2" w:rsidRDefault="00AB3AC2" w:rsidP="00AB3AC2">
      <w:pPr>
        <w:pStyle w:val="Default"/>
        <w:rPr>
          <w:rFonts w:asciiTheme="minorHAnsi" w:hAnsiTheme="minorHAnsi"/>
        </w:rPr>
      </w:pPr>
      <w:r w:rsidRPr="00AB3AC2">
        <w:rPr>
          <w:rFonts w:asciiTheme="minorHAnsi" w:hAnsiTheme="minorHAnsi"/>
        </w:rPr>
        <w:t xml:space="preserve">Set your indent to the standard publishing-industry 0.5” indent (or whatever custom indent you want to create). </w:t>
      </w:r>
    </w:p>
    <w:p w:rsidR="00AB3AC2" w:rsidRPr="00AB3AC2" w:rsidRDefault="00AB3AC2" w:rsidP="00AB3AC2">
      <w:pPr>
        <w:pStyle w:val="Default"/>
        <w:rPr>
          <w:rFonts w:asciiTheme="minorHAnsi" w:hAnsiTheme="minorHAnsi"/>
        </w:rPr>
      </w:pPr>
      <w:r w:rsidRPr="00AB3AC2">
        <w:rPr>
          <w:rFonts w:asciiTheme="minorHAnsi" w:hAnsiTheme="minorHAnsi"/>
        </w:rPr>
        <w:t xml:space="preserve">Click </w:t>
      </w:r>
      <w:r w:rsidRPr="00AB3AC2">
        <w:rPr>
          <w:rFonts w:asciiTheme="minorHAnsi" w:hAnsiTheme="minorHAnsi"/>
          <w:b/>
          <w:bCs/>
        </w:rPr>
        <w:t xml:space="preserve">OK </w:t>
      </w:r>
      <w:r w:rsidRPr="00AB3AC2">
        <w:rPr>
          <w:rFonts w:asciiTheme="minorHAnsi" w:hAnsiTheme="minorHAnsi"/>
        </w:rPr>
        <w:t xml:space="preserve">to close the “Paragraph” popup. </w:t>
      </w:r>
    </w:p>
    <w:p w:rsidR="00AB3AC2" w:rsidRPr="00AB3AC2" w:rsidRDefault="00AB3AC2" w:rsidP="00AB3AC2">
      <w:pPr>
        <w:pStyle w:val="Default"/>
        <w:rPr>
          <w:rFonts w:asciiTheme="minorHAnsi" w:hAnsiTheme="minorHAnsi"/>
        </w:rPr>
      </w:pPr>
      <w:r w:rsidRPr="00AB3AC2">
        <w:rPr>
          <w:rFonts w:asciiTheme="minorHAnsi" w:hAnsiTheme="minorHAnsi"/>
          <w:b/>
          <w:bCs/>
        </w:rPr>
        <w:t xml:space="preserve">3. </w:t>
      </w:r>
      <w:r w:rsidRPr="00AB3AC2">
        <w:rPr>
          <w:rFonts w:asciiTheme="minorHAnsi" w:hAnsiTheme="minorHAnsi"/>
        </w:rPr>
        <w:t xml:space="preserve">Next, set up your </w:t>
      </w:r>
      <w:r w:rsidRPr="00AB3AC2">
        <w:rPr>
          <w:rFonts w:asciiTheme="minorHAnsi" w:hAnsiTheme="minorHAnsi"/>
          <w:b/>
          <w:bCs/>
        </w:rPr>
        <w:t>Spacing</w:t>
      </w:r>
      <w:r w:rsidRPr="00AB3AC2">
        <w:rPr>
          <w:rFonts w:asciiTheme="minorHAnsi" w:hAnsiTheme="minorHAnsi"/>
        </w:rPr>
        <w:t xml:space="preserve">. This is for the </w:t>
      </w:r>
      <w:r w:rsidRPr="00AB3AC2">
        <w:rPr>
          <w:rFonts w:asciiTheme="minorHAnsi" w:hAnsiTheme="minorHAnsi"/>
          <w:b/>
          <w:bCs/>
          <w:i/>
          <w:iCs/>
        </w:rPr>
        <w:t>spacing between paragraphs</w:t>
      </w:r>
      <w:r w:rsidRPr="00AB3AC2">
        <w:rPr>
          <w:rFonts w:asciiTheme="minorHAnsi" w:hAnsiTheme="minorHAnsi"/>
        </w:rPr>
        <w:t xml:space="preserve">, so you don’t have to manually insert these. </w:t>
      </w:r>
    </w:p>
    <w:p w:rsidR="00AB3AC2" w:rsidRPr="00AB3AC2" w:rsidRDefault="00AB3AC2" w:rsidP="00AB3AC2">
      <w:pPr>
        <w:pStyle w:val="Default"/>
        <w:rPr>
          <w:rFonts w:asciiTheme="minorHAnsi" w:hAnsiTheme="minorHAnsi"/>
        </w:rPr>
      </w:pPr>
    </w:p>
    <w:p w:rsidR="00AB3AC2" w:rsidRPr="00AB3AC2" w:rsidRDefault="00AB3AC2" w:rsidP="00AB3AC2">
      <w:pPr>
        <w:rPr>
          <w:sz w:val="24"/>
          <w:szCs w:val="24"/>
        </w:rPr>
      </w:pPr>
      <w:r w:rsidRPr="00AB3AC2">
        <w:rPr>
          <w:sz w:val="24"/>
          <w:szCs w:val="24"/>
        </w:rPr>
        <w:t xml:space="preserve">Press your </w:t>
      </w:r>
      <w:r w:rsidRPr="00AB3AC2">
        <w:rPr>
          <w:b/>
          <w:bCs/>
          <w:sz w:val="24"/>
          <w:szCs w:val="24"/>
        </w:rPr>
        <w:t xml:space="preserve">Page Layout </w:t>
      </w:r>
      <w:r w:rsidRPr="00AB3AC2">
        <w:rPr>
          <w:sz w:val="24"/>
          <w:szCs w:val="24"/>
        </w:rPr>
        <w:t xml:space="preserve">menu tab again if you need to, and glance over until you find the Spacing section. Reset the </w:t>
      </w:r>
      <w:r w:rsidRPr="00AB3AC2">
        <w:rPr>
          <w:b/>
          <w:bCs/>
          <w:sz w:val="24"/>
          <w:szCs w:val="24"/>
        </w:rPr>
        <w:t xml:space="preserve">After </w:t>
      </w:r>
      <w:r w:rsidRPr="00AB3AC2">
        <w:rPr>
          <w:sz w:val="24"/>
          <w:szCs w:val="24"/>
        </w:rPr>
        <w:t>option to the standard publishing industry 10 point spacing (or your preferred setting).</w:t>
      </w:r>
    </w:p>
    <w:p w:rsidR="00AB3AC2" w:rsidRPr="00AB3AC2" w:rsidRDefault="00AB3AC2" w:rsidP="00AB3AC2">
      <w:pPr>
        <w:rPr>
          <w:sz w:val="24"/>
          <w:szCs w:val="24"/>
        </w:rPr>
      </w:pPr>
      <w:r w:rsidRPr="00AB3AC2">
        <w:rPr>
          <w:noProof/>
          <w:sz w:val="24"/>
          <w:szCs w:val="24"/>
          <w:lang w:eastAsia="en-CA"/>
        </w:rPr>
        <w:drawing>
          <wp:inline distT="0" distB="0" distL="0" distR="0" wp14:anchorId="2817AEF6" wp14:editId="2F9FCFFC">
            <wp:extent cx="4564380" cy="10668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64380" cy="1066800"/>
                    </a:xfrm>
                    <a:prstGeom prst="rect">
                      <a:avLst/>
                    </a:prstGeom>
                    <a:noFill/>
                    <a:ln>
                      <a:noFill/>
                    </a:ln>
                  </pic:spPr>
                </pic:pic>
              </a:graphicData>
            </a:graphic>
          </wp:inline>
        </w:drawing>
      </w:r>
    </w:p>
    <w:p w:rsidR="00AB3AC2" w:rsidRPr="00AB3AC2" w:rsidRDefault="00AB3AC2" w:rsidP="00AB3AC2">
      <w:pPr>
        <w:rPr>
          <w:sz w:val="24"/>
          <w:szCs w:val="24"/>
        </w:rPr>
      </w:pPr>
      <w:r w:rsidRPr="00AB3AC2">
        <w:rPr>
          <w:sz w:val="24"/>
          <w:szCs w:val="24"/>
        </w:rPr>
        <w:t>(There will be nothing to close – just return to your manuscript.)</w:t>
      </w:r>
    </w:p>
    <w:p w:rsidR="00AB3AC2" w:rsidRPr="00AB3AC2" w:rsidRDefault="00AB3AC2" w:rsidP="00AB3AC2">
      <w:pPr>
        <w:pStyle w:val="Default"/>
        <w:rPr>
          <w:rFonts w:asciiTheme="minorHAnsi" w:hAnsiTheme="minorHAnsi"/>
        </w:rPr>
      </w:pPr>
      <w:proofErr w:type="gramStart"/>
      <w:r w:rsidRPr="00AB3AC2">
        <w:rPr>
          <w:rFonts w:asciiTheme="minorHAnsi" w:hAnsiTheme="minorHAnsi"/>
          <w:b/>
          <w:bCs/>
        </w:rPr>
        <w:t>Step 2.</w:t>
      </w:r>
      <w:proofErr w:type="gramEnd"/>
      <w:r w:rsidRPr="00AB3AC2">
        <w:rPr>
          <w:rFonts w:asciiTheme="minorHAnsi" w:hAnsiTheme="minorHAnsi"/>
          <w:b/>
          <w:bCs/>
        </w:rPr>
        <w:t xml:space="preserve"> What to Do With Images </w:t>
      </w:r>
    </w:p>
    <w:p w:rsidR="00AB3AC2" w:rsidRPr="00AB3AC2" w:rsidRDefault="00AB3AC2" w:rsidP="00AB3AC2">
      <w:pPr>
        <w:pStyle w:val="Default"/>
        <w:rPr>
          <w:rFonts w:asciiTheme="minorHAnsi" w:hAnsiTheme="minorHAnsi"/>
        </w:rPr>
      </w:pPr>
      <w:r w:rsidRPr="00AB3AC2">
        <w:rPr>
          <w:rFonts w:asciiTheme="minorHAnsi" w:hAnsiTheme="minorHAnsi"/>
        </w:rPr>
        <w:t xml:space="preserve">Images don’t have to give you a nervous breakdown – as long as you observe the basic rules. </w:t>
      </w:r>
    </w:p>
    <w:p w:rsidR="00AB3AC2" w:rsidRPr="00AB3AC2" w:rsidRDefault="00AB3AC2" w:rsidP="00AB3AC2">
      <w:pPr>
        <w:pStyle w:val="Default"/>
        <w:rPr>
          <w:rFonts w:asciiTheme="minorHAnsi" w:hAnsiTheme="minorHAnsi"/>
        </w:rPr>
      </w:pPr>
      <w:r w:rsidRPr="00AB3AC2">
        <w:rPr>
          <w:rFonts w:asciiTheme="minorHAnsi" w:hAnsiTheme="minorHAnsi"/>
          <w:b/>
          <w:bCs/>
        </w:rPr>
        <w:t xml:space="preserve">1. </w:t>
      </w:r>
      <w:r w:rsidRPr="00AB3AC2">
        <w:rPr>
          <w:rFonts w:asciiTheme="minorHAnsi" w:hAnsiTheme="minorHAnsi"/>
        </w:rPr>
        <w:t xml:space="preserve">Place your cursor at the point you want to insert an image. Do not leave extra spaces. </w:t>
      </w:r>
    </w:p>
    <w:p w:rsidR="00AB3AC2" w:rsidRPr="00AB3AC2" w:rsidRDefault="00AB3AC2" w:rsidP="00AB3AC2">
      <w:pPr>
        <w:pStyle w:val="Default"/>
        <w:rPr>
          <w:rFonts w:asciiTheme="minorHAnsi" w:hAnsiTheme="minorHAnsi"/>
        </w:rPr>
      </w:pPr>
    </w:p>
    <w:p w:rsidR="00AB3AC2" w:rsidRPr="00AB3AC2" w:rsidRDefault="00AB3AC2" w:rsidP="00AB3AC2">
      <w:pPr>
        <w:rPr>
          <w:sz w:val="24"/>
          <w:szCs w:val="24"/>
        </w:rPr>
      </w:pPr>
      <w:r w:rsidRPr="00AB3AC2">
        <w:rPr>
          <w:sz w:val="24"/>
          <w:szCs w:val="24"/>
        </w:rPr>
        <w:t xml:space="preserve">To add images to your manuscript, press the </w:t>
      </w:r>
      <w:r w:rsidRPr="00AB3AC2">
        <w:rPr>
          <w:b/>
          <w:bCs/>
          <w:sz w:val="24"/>
          <w:szCs w:val="24"/>
        </w:rPr>
        <w:t xml:space="preserve">Insert </w:t>
      </w:r>
      <w:r w:rsidRPr="00AB3AC2">
        <w:rPr>
          <w:sz w:val="24"/>
          <w:szCs w:val="24"/>
        </w:rPr>
        <w:t xml:space="preserve">menu tab and click on </w:t>
      </w:r>
      <w:r w:rsidRPr="00AB3AC2">
        <w:rPr>
          <w:b/>
          <w:bCs/>
          <w:sz w:val="24"/>
          <w:szCs w:val="24"/>
        </w:rPr>
        <w:t>Picture</w:t>
      </w:r>
      <w:r w:rsidRPr="00AB3AC2">
        <w:rPr>
          <w:sz w:val="24"/>
          <w:szCs w:val="24"/>
        </w:rPr>
        <w:t>. Then select the .jpg filename you want from the correct folder and press the “Insert” button.</w:t>
      </w:r>
    </w:p>
    <w:p w:rsidR="00AB3AC2" w:rsidRPr="00AB3AC2" w:rsidRDefault="00AB3AC2" w:rsidP="00AB3AC2">
      <w:pPr>
        <w:rPr>
          <w:sz w:val="24"/>
          <w:szCs w:val="24"/>
        </w:rPr>
      </w:pPr>
      <w:r w:rsidRPr="00AB3AC2">
        <w:rPr>
          <w:noProof/>
          <w:sz w:val="24"/>
          <w:szCs w:val="24"/>
          <w:lang w:eastAsia="en-CA"/>
        </w:rPr>
        <w:lastRenderedPageBreak/>
        <w:drawing>
          <wp:inline distT="0" distB="0" distL="0" distR="0" wp14:anchorId="20FACE5D" wp14:editId="50CB9B21">
            <wp:extent cx="4564380" cy="40386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4380" cy="4038600"/>
                    </a:xfrm>
                    <a:prstGeom prst="rect">
                      <a:avLst/>
                    </a:prstGeom>
                    <a:noFill/>
                    <a:ln>
                      <a:noFill/>
                    </a:ln>
                  </pic:spPr>
                </pic:pic>
              </a:graphicData>
            </a:graphic>
          </wp:inline>
        </w:drawing>
      </w:r>
    </w:p>
    <w:p w:rsidR="00AB3AC2" w:rsidRPr="00AB3AC2" w:rsidRDefault="00AB3AC2" w:rsidP="00AB3AC2">
      <w:pPr>
        <w:pStyle w:val="Default"/>
        <w:rPr>
          <w:rFonts w:asciiTheme="minorHAnsi" w:hAnsiTheme="minorHAnsi"/>
        </w:rPr>
      </w:pPr>
    </w:p>
    <w:p w:rsidR="00AB3AC2" w:rsidRPr="00AB3AC2" w:rsidRDefault="00AB3AC2" w:rsidP="00AB3AC2">
      <w:pPr>
        <w:pStyle w:val="Default"/>
        <w:rPr>
          <w:rFonts w:asciiTheme="minorHAnsi" w:hAnsiTheme="minorHAnsi"/>
        </w:rPr>
      </w:pPr>
      <w:r w:rsidRPr="00AB3AC2">
        <w:rPr>
          <w:rFonts w:asciiTheme="minorHAnsi" w:hAnsiTheme="minorHAnsi"/>
          <w:b/>
          <w:bCs/>
        </w:rPr>
        <w:t xml:space="preserve">2. </w:t>
      </w:r>
      <w:r w:rsidRPr="00AB3AC2">
        <w:rPr>
          <w:rFonts w:asciiTheme="minorHAnsi" w:hAnsiTheme="minorHAnsi"/>
        </w:rPr>
        <w:t xml:space="preserve">All images should be </w:t>
      </w:r>
      <w:r w:rsidRPr="00AB3AC2">
        <w:rPr>
          <w:rFonts w:asciiTheme="minorHAnsi" w:hAnsiTheme="minorHAnsi"/>
          <w:b/>
          <w:bCs/>
          <w:i/>
          <w:iCs/>
        </w:rPr>
        <w:t>center-aligned</w:t>
      </w:r>
      <w:r w:rsidRPr="00AB3AC2">
        <w:rPr>
          <w:rFonts w:asciiTheme="minorHAnsi" w:hAnsiTheme="minorHAnsi"/>
        </w:rPr>
        <w:t xml:space="preserve">. </w:t>
      </w:r>
    </w:p>
    <w:p w:rsidR="00AB3AC2" w:rsidRPr="00AB3AC2" w:rsidRDefault="00AB3AC2" w:rsidP="00AB3AC2">
      <w:pPr>
        <w:pStyle w:val="Default"/>
        <w:rPr>
          <w:rFonts w:asciiTheme="minorHAnsi" w:hAnsiTheme="minorHAnsi"/>
        </w:rPr>
      </w:pPr>
    </w:p>
    <w:p w:rsidR="00AB3AC2" w:rsidRPr="00AB3AC2" w:rsidRDefault="00AB3AC2" w:rsidP="00AB3AC2">
      <w:pPr>
        <w:pStyle w:val="Default"/>
        <w:spacing w:after="216"/>
        <w:rPr>
          <w:rFonts w:asciiTheme="minorHAnsi" w:hAnsiTheme="minorHAnsi"/>
        </w:rPr>
      </w:pPr>
      <w:r w:rsidRPr="00AB3AC2">
        <w:rPr>
          <w:rFonts w:asciiTheme="minorHAnsi" w:hAnsiTheme="minorHAnsi"/>
          <w:b/>
          <w:bCs/>
        </w:rPr>
        <w:t xml:space="preserve">3. </w:t>
      </w:r>
      <w:r w:rsidRPr="00AB3AC2">
        <w:rPr>
          <w:rFonts w:asciiTheme="minorHAnsi" w:hAnsiTheme="minorHAnsi"/>
        </w:rPr>
        <w:t xml:space="preserve">If you have used indents, remove the indent on that paragraph alone (the “paragraph” being your image). </w:t>
      </w:r>
    </w:p>
    <w:p w:rsidR="00AB3AC2" w:rsidRPr="00AB3AC2" w:rsidRDefault="00AB3AC2" w:rsidP="00AB3AC2">
      <w:pPr>
        <w:pStyle w:val="Default"/>
        <w:spacing w:after="216"/>
        <w:rPr>
          <w:rFonts w:asciiTheme="minorHAnsi" w:hAnsiTheme="minorHAnsi"/>
        </w:rPr>
      </w:pPr>
      <w:r w:rsidRPr="00AB3AC2">
        <w:rPr>
          <w:rFonts w:asciiTheme="minorHAnsi" w:hAnsiTheme="minorHAnsi"/>
          <w:b/>
          <w:bCs/>
        </w:rPr>
        <w:t xml:space="preserve">4. </w:t>
      </w:r>
      <w:r w:rsidRPr="00AB3AC2">
        <w:rPr>
          <w:rFonts w:asciiTheme="minorHAnsi" w:hAnsiTheme="minorHAnsi"/>
        </w:rPr>
        <w:t xml:space="preserve">Remember that images will display in black and white, so pick ones with clear detail, a minimum of clutter or blur and good contrast </w:t>
      </w:r>
    </w:p>
    <w:p w:rsidR="00AB3AC2" w:rsidRDefault="00AB3AC2" w:rsidP="00AB3AC2">
      <w:pPr>
        <w:pStyle w:val="Default"/>
        <w:rPr>
          <w:rFonts w:asciiTheme="minorHAnsi" w:hAnsiTheme="minorHAnsi"/>
        </w:rPr>
      </w:pPr>
      <w:r w:rsidRPr="00AB3AC2">
        <w:rPr>
          <w:rFonts w:asciiTheme="minorHAnsi" w:hAnsiTheme="minorHAnsi"/>
          <w:b/>
          <w:bCs/>
        </w:rPr>
        <w:t xml:space="preserve">5. </w:t>
      </w:r>
      <w:r w:rsidRPr="00AB3AC2">
        <w:rPr>
          <w:rFonts w:asciiTheme="minorHAnsi" w:hAnsiTheme="minorHAnsi"/>
        </w:rPr>
        <w:t xml:space="preserve">Your cover photo should have a minimum size of 600 pixels wide and 1,000 pixels deep. Stick to that ratio. </w:t>
      </w:r>
    </w:p>
    <w:p w:rsidR="00290158" w:rsidRPr="00AB3AC2" w:rsidRDefault="00290158" w:rsidP="00AB3AC2">
      <w:pPr>
        <w:pStyle w:val="Default"/>
        <w:rPr>
          <w:rFonts w:asciiTheme="minorHAnsi" w:hAnsiTheme="minorHAnsi"/>
        </w:rPr>
      </w:pPr>
      <w:bookmarkStart w:id="0" w:name="_GoBack"/>
      <w:bookmarkEnd w:id="0"/>
    </w:p>
    <w:p w:rsidR="00AB3AC2" w:rsidRPr="00AB3AC2" w:rsidRDefault="00AB3AC2" w:rsidP="00AB3AC2">
      <w:pPr>
        <w:pStyle w:val="Default"/>
        <w:rPr>
          <w:rFonts w:asciiTheme="minorHAnsi" w:hAnsiTheme="minorHAnsi"/>
        </w:rPr>
      </w:pPr>
      <w:proofErr w:type="gramStart"/>
      <w:r w:rsidRPr="00AB3AC2">
        <w:rPr>
          <w:rFonts w:asciiTheme="minorHAnsi" w:hAnsiTheme="minorHAnsi"/>
          <w:b/>
          <w:bCs/>
        </w:rPr>
        <w:t>Step 2.</w:t>
      </w:r>
      <w:proofErr w:type="gramEnd"/>
      <w:r w:rsidRPr="00AB3AC2">
        <w:rPr>
          <w:rFonts w:asciiTheme="minorHAnsi" w:hAnsiTheme="minorHAnsi"/>
          <w:b/>
          <w:bCs/>
        </w:rPr>
        <w:t xml:space="preserve"> What </w:t>
      </w:r>
      <w:proofErr w:type="gramStart"/>
      <w:r w:rsidRPr="00AB3AC2">
        <w:rPr>
          <w:rFonts w:asciiTheme="minorHAnsi" w:hAnsiTheme="minorHAnsi"/>
          <w:b/>
          <w:bCs/>
          <w:i/>
          <w:iCs/>
        </w:rPr>
        <w:t>Not</w:t>
      </w:r>
      <w:proofErr w:type="gramEnd"/>
      <w:r w:rsidRPr="00AB3AC2">
        <w:rPr>
          <w:rFonts w:asciiTheme="minorHAnsi" w:hAnsiTheme="minorHAnsi"/>
          <w:b/>
          <w:bCs/>
          <w:i/>
          <w:iCs/>
        </w:rPr>
        <w:t xml:space="preserve"> </w:t>
      </w:r>
      <w:r w:rsidRPr="00AB3AC2">
        <w:rPr>
          <w:rFonts w:asciiTheme="minorHAnsi" w:hAnsiTheme="minorHAnsi"/>
          <w:b/>
          <w:bCs/>
        </w:rPr>
        <w:t xml:space="preserve">to do… </w:t>
      </w:r>
    </w:p>
    <w:p w:rsidR="00AB3AC2" w:rsidRPr="00AB3AC2" w:rsidRDefault="00AB3AC2" w:rsidP="00AB3AC2">
      <w:pPr>
        <w:pStyle w:val="Default"/>
        <w:rPr>
          <w:rFonts w:asciiTheme="minorHAnsi" w:hAnsiTheme="minorHAnsi"/>
        </w:rPr>
      </w:pPr>
      <w:r w:rsidRPr="00AB3AC2">
        <w:rPr>
          <w:rFonts w:asciiTheme="minorHAnsi" w:hAnsiTheme="minorHAnsi"/>
        </w:rPr>
        <w:t xml:space="preserve">It helps prevent costly errors if you know the following Kindle formatting prohibitions in advance. </w:t>
      </w:r>
    </w:p>
    <w:p w:rsidR="00AB3AC2" w:rsidRPr="00AB3AC2" w:rsidRDefault="00AB3AC2" w:rsidP="00AB3AC2">
      <w:pPr>
        <w:pStyle w:val="Default"/>
        <w:spacing w:after="216"/>
        <w:rPr>
          <w:rFonts w:asciiTheme="minorHAnsi" w:hAnsiTheme="minorHAnsi"/>
        </w:rPr>
      </w:pPr>
      <w:r w:rsidRPr="00AB3AC2">
        <w:rPr>
          <w:rFonts w:asciiTheme="minorHAnsi" w:hAnsiTheme="minorHAnsi"/>
          <w:b/>
          <w:bCs/>
        </w:rPr>
        <w:t xml:space="preserve">1. Do not copy-paste images </w:t>
      </w:r>
      <w:r w:rsidRPr="00AB3AC2">
        <w:rPr>
          <w:rFonts w:asciiTheme="minorHAnsi" w:hAnsiTheme="minorHAnsi"/>
        </w:rPr>
        <w:t xml:space="preserve">into your manuscript. Stick to the Insert menu. </w:t>
      </w:r>
    </w:p>
    <w:p w:rsidR="00AB3AC2" w:rsidRPr="00AB3AC2" w:rsidRDefault="00AB3AC2" w:rsidP="00AB3AC2">
      <w:pPr>
        <w:pStyle w:val="Default"/>
        <w:spacing w:after="216"/>
        <w:rPr>
          <w:rFonts w:asciiTheme="minorHAnsi" w:hAnsiTheme="minorHAnsi"/>
        </w:rPr>
      </w:pPr>
      <w:r w:rsidRPr="00AB3AC2">
        <w:rPr>
          <w:rFonts w:asciiTheme="minorHAnsi" w:hAnsiTheme="minorHAnsi"/>
          <w:b/>
          <w:bCs/>
        </w:rPr>
        <w:t xml:space="preserve">2. Do not include your Cover photo in your manuscript. </w:t>
      </w:r>
      <w:r w:rsidRPr="00AB3AC2">
        <w:rPr>
          <w:rFonts w:asciiTheme="minorHAnsi" w:hAnsiTheme="minorHAnsi"/>
        </w:rPr>
        <w:t xml:space="preserve">It needs to be uploaded separately. </w:t>
      </w:r>
    </w:p>
    <w:p w:rsidR="00AB3AC2" w:rsidRPr="00AB3AC2" w:rsidRDefault="00AB3AC2" w:rsidP="00AB3AC2">
      <w:pPr>
        <w:pStyle w:val="Default"/>
        <w:rPr>
          <w:rFonts w:asciiTheme="minorHAnsi" w:hAnsiTheme="minorHAnsi"/>
        </w:rPr>
      </w:pPr>
      <w:r w:rsidRPr="00AB3AC2">
        <w:rPr>
          <w:rFonts w:asciiTheme="minorHAnsi" w:hAnsiTheme="minorHAnsi"/>
          <w:b/>
          <w:bCs/>
        </w:rPr>
        <w:t>3. Do not use headers</w:t>
      </w:r>
      <w:r w:rsidRPr="00AB3AC2">
        <w:rPr>
          <w:rFonts w:asciiTheme="minorHAnsi" w:hAnsiTheme="minorHAnsi"/>
        </w:rPr>
        <w:t xml:space="preserve">, </w:t>
      </w:r>
      <w:r w:rsidRPr="00AB3AC2">
        <w:rPr>
          <w:rFonts w:asciiTheme="minorHAnsi" w:hAnsiTheme="minorHAnsi"/>
          <w:b/>
          <w:bCs/>
        </w:rPr>
        <w:t xml:space="preserve">footers </w:t>
      </w:r>
      <w:r w:rsidRPr="00AB3AC2">
        <w:rPr>
          <w:rFonts w:asciiTheme="minorHAnsi" w:hAnsiTheme="minorHAnsi"/>
        </w:rPr>
        <w:t xml:space="preserve">or </w:t>
      </w:r>
      <w:r w:rsidRPr="00AB3AC2">
        <w:rPr>
          <w:rFonts w:asciiTheme="minorHAnsi" w:hAnsiTheme="minorHAnsi"/>
          <w:b/>
          <w:bCs/>
        </w:rPr>
        <w:t xml:space="preserve">page numbers </w:t>
      </w:r>
      <w:r w:rsidRPr="00AB3AC2">
        <w:rPr>
          <w:rFonts w:asciiTheme="minorHAnsi" w:hAnsiTheme="minorHAnsi"/>
        </w:rPr>
        <w:t xml:space="preserve">(especially in your Table of Contents). Kindle will insert </w:t>
      </w:r>
      <w:proofErr w:type="gramStart"/>
      <w:r w:rsidRPr="00AB3AC2">
        <w:rPr>
          <w:rFonts w:asciiTheme="minorHAnsi" w:hAnsiTheme="minorHAnsi"/>
        </w:rPr>
        <w:t>these</w:t>
      </w:r>
      <w:proofErr w:type="gramEnd"/>
      <w:r w:rsidRPr="00AB3AC2">
        <w:rPr>
          <w:rFonts w:asciiTheme="minorHAnsi" w:hAnsiTheme="minorHAnsi"/>
        </w:rPr>
        <w:t xml:space="preserve"> itself. If you want to type a chapter heading, click on your </w:t>
      </w:r>
      <w:r w:rsidRPr="00AB3AC2">
        <w:rPr>
          <w:rFonts w:asciiTheme="minorHAnsi" w:hAnsiTheme="minorHAnsi"/>
          <w:b/>
          <w:bCs/>
        </w:rPr>
        <w:t xml:space="preserve">Home </w:t>
      </w:r>
      <w:r w:rsidRPr="00AB3AC2">
        <w:rPr>
          <w:rFonts w:asciiTheme="minorHAnsi" w:hAnsiTheme="minorHAnsi"/>
        </w:rPr>
        <w:t xml:space="preserve">menu tab. </w:t>
      </w:r>
      <w:r w:rsidRPr="00AB3AC2">
        <w:rPr>
          <w:rFonts w:asciiTheme="minorHAnsi" w:hAnsiTheme="minorHAnsi"/>
        </w:rPr>
        <w:lastRenderedPageBreak/>
        <w:t xml:space="preserve">Then simply highlight your chapter heading and apply your pre-set “Heading 1” from the Styles menu. </w:t>
      </w:r>
    </w:p>
    <w:p w:rsidR="00AB3AC2" w:rsidRPr="00AB3AC2" w:rsidRDefault="00AB3AC2" w:rsidP="00AB3AC2">
      <w:pPr>
        <w:rPr>
          <w:noProof/>
          <w:sz w:val="24"/>
          <w:szCs w:val="24"/>
          <w:lang w:eastAsia="en-CA"/>
        </w:rPr>
      </w:pPr>
    </w:p>
    <w:p w:rsidR="00AB3AC2" w:rsidRPr="00AB3AC2" w:rsidRDefault="00AB3AC2" w:rsidP="00AB3AC2">
      <w:pPr>
        <w:rPr>
          <w:sz w:val="24"/>
          <w:szCs w:val="24"/>
        </w:rPr>
      </w:pPr>
      <w:r w:rsidRPr="00AB3AC2">
        <w:rPr>
          <w:noProof/>
          <w:sz w:val="24"/>
          <w:szCs w:val="24"/>
          <w:lang w:eastAsia="en-CA"/>
        </w:rPr>
        <w:drawing>
          <wp:inline distT="0" distB="0" distL="0" distR="0" wp14:anchorId="2E0B168F" wp14:editId="7A6D300E">
            <wp:extent cx="4564380" cy="21259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4380" cy="2125980"/>
                    </a:xfrm>
                    <a:prstGeom prst="rect">
                      <a:avLst/>
                    </a:prstGeom>
                    <a:noFill/>
                    <a:ln>
                      <a:noFill/>
                    </a:ln>
                  </pic:spPr>
                </pic:pic>
              </a:graphicData>
            </a:graphic>
          </wp:inline>
        </w:drawing>
      </w:r>
    </w:p>
    <w:p w:rsidR="00AB3AC2" w:rsidRPr="00AB3AC2" w:rsidRDefault="00AB3AC2" w:rsidP="00AB3AC2">
      <w:pPr>
        <w:pStyle w:val="Default"/>
        <w:rPr>
          <w:rFonts w:asciiTheme="minorHAnsi" w:hAnsiTheme="minorHAnsi"/>
        </w:rPr>
      </w:pPr>
    </w:p>
    <w:p w:rsidR="00AB3AC2" w:rsidRPr="00AB3AC2" w:rsidRDefault="00AB3AC2" w:rsidP="00AB3AC2">
      <w:pPr>
        <w:pStyle w:val="Default"/>
        <w:spacing w:after="214"/>
        <w:rPr>
          <w:rFonts w:asciiTheme="minorHAnsi" w:hAnsiTheme="minorHAnsi"/>
        </w:rPr>
      </w:pPr>
      <w:r w:rsidRPr="00AB3AC2">
        <w:rPr>
          <w:rFonts w:asciiTheme="minorHAnsi" w:hAnsiTheme="minorHAnsi"/>
          <w:b/>
          <w:bCs/>
        </w:rPr>
        <w:t xml:space="preserve">6. Do not </w:t>
      </w:r>
      <w:r w:rsidRPr="00AB3AC2">
        <w:rPr>
          <w:rFonts w:asciiTheme="minorHAnsi" w:hAnsiTheme="minorHAnsi"/>
        </w:rPr>
        <w:t>use three periods at the end of a line. Instead, use a proper ellipsis (</w:t>
      </w:r>
      <w:proofErr w:type="spellStart"/>
      <w:r w:rsidRPr="00AB3AC2">
        <w:rPr>
          <w:rFonts w:asciiTheme="minorHAnsi" w:hAnsiTheme="minorHAnsi"/>
        </w:rPr>
        <w:t>CTRL+ALT+period</w:t>
      </w:r>
      <w:proofErr w:type="spellEnd"/>
      <w:r w:rsidRPr="00AB3AC2">
        <w:rPr>
          <w:rFonts w:asciiTheme="minorHAnsi" w:hAnsiTheme="minorHAnsi"/>
        </w:rPr>
        <w:t xml:space="preserve">). </w:t>
      </w:r>
    </w:p>
    <w:p w:rsidR="00AB3AC2" w:rsidRPr="00AB3AC2" w:rsidRDefault="00AB3AC2" w:rsidP="00AB3AC2">
      <w:pPr>
        <w:pStyle w:val="Default"/>
        <w:spacing w:after="214"/>
        <w:rPr>
          <w:rFonts w:asciiTheme="minorHAnsi" w:hAnsiTheme="minorHAnsi"/>
        </w:rPr>
      </w:pPr>
      <w:r w:rsidRPr="00AB3AC2">
        <w:rPr>
          <w:rFonts w:asciiTheme="minorHAnsi" w:hAnsiTheme="minorHAnsi"/>
          <w:b/>
          <w:bCs/>
        </w:rPr>
        <w:t xml:space="preserve">7. Do not </w:t>
      </w:r>
      <w:r w:rsidRPr="00AB3AC2">
        <w:rPr>
          <w:rFonts w:asciiTheme="minorHAnsi" w:hAnsiTheme="minorHAnsi"/>
        </w:rPr>
        <w:t xml:space="preserve">use Upper Case characters while cleaning up your formatting with </w:t>
      </w:r>
      <w:r w:rsidRPr="00AB3AC2">
        <w:rPr>
          <w:rFonts w:asciiTheme="minorHAnsi" w:hAnsiTheme="minorHAnsi"/>
          <w:b/>
          <w:bCs/>
        </w:rPr>
        <w:t>Find and Replace</w:t>
      </w:r>
      <w:r w:rsidRPr="00AB3AC2">
        <w:rPr>
          <w:rFonts w:asciiTheme="minorHAnsi" w:hAnsiTheme="minorHAnsi"/>
        </w:rPr>
        <w:t xml:space="preserve">. </w:t>
      </w:r>
    </w:p>
    <w:p w:rsidR="00AB3AC2" w:rsidRPr="00AB3AC2" w:rsidRDefault="00AB3AC2" w:rsidP="00AB3AC2">
      <w:pPr>
        <w:pStyle w:val="Default"/>
        <w:rPr>
          <w:rFonts w:asciiTheme="minorHAnsi" w:hAnsiTheme="minorHAnsi"/>
        </w:rPr>
      </w:pPr>
      <w:r w:rsidRPr="00AB3AC2">
        <w:rPr>
          <w:rFonts w:asciiTheme="minorHAnsi" w:hAnsiTheme="minorHAnsi"/>
          <w:b/>
          <w:bCs/>
        </w:rPr>
        <w:t xml:space="preserve">8. Do not </w:t>
      </w:r>
      <w:r w:rsidRPr="00AB3AC2">
        <w:rPr>
          <w:rFonts w:asciiTheme="minorHAnsi" w:hAnsiTheme="minorHAnsi"/>
        </w:rPr>
        <w:t xml:space="preserve">insert </w:t>
      </w:r>
      <w:r w:rsidRPr="00AB3AC2">
        <w:rPr>
          <w:rFonts w:asciiTheme="minorHAnsi" w:hAnsiTheme="minorHAnsi"/>
          <w:b/>
          <w:bCs/>
        </w:rPr>
        <w:t>extra spaces</w:t>
      </w:r>
      <w:r w:rsidRPr="00AB3AC2">
        <w:rPr>
          <w:rFonts w:asciiTheme="minorHAnsi" w:hAnsiTheme="minorHAnsi"/>
        </w:rPr>
        <w:t xml:space="preserve">, </w:t>
      </w:r>
      <w:r w:rsidRPr="00AB3AC2">
        <w:rPr>
          <w:rFonts w:asciiTheme="minorHAnsi" w:hAnsiTheme="minorHAnsi"/>
          <w:b/>
          <w:bCs/>
        </w:rPr>
        <w:t xml:space="preserve">tab indents </w:t>
      </w:r>
      <w:r w:rsidRPr="00AB3AC2">
        <w:rPr>
          <w:rFonts w:asciiTheme="minorHAnsi" w:hAnsiTheme="minorHAnsi"/>
        </w:rPr>
        <w:t xml:space="preserve">or </w:t>
      </w:r>
      <w:r w:rsidRPr="00AB3AC2">
        <w:rPr>
          <w:rFonts w:asciiTheme="minorHAnsi" w:hAnsiTheme="minorHAnsi"/>
          <w:b/>
          <w:bCs/>
        </w:rPr>
        <w:t>paragraph returns</w:t>
      </w:r>
      <w:r w:rsidRPr="00AB3AC2">
        <w:rPr>
          <w:rFonts w:asciiTheme="minorHAnsi" w:hAnsiTheme="minorHAnsi"/>
        </w:rPr>
        <w:t xml:space="preserve">. Use the </w:t>
      </w:r>
      <w:r w:rsidRPr="00AB3AC2">
        <w:rPr>
          <w:rFonts w:asciiTheme="minorHAnsi" w:hAnsiTheme="minorHAnsi"/>
          <w:b/>
          <w:bCs/>
        </w:rPr>
        <w:t xml:space="preserve">Styles </w:t>
      </w:r>
      <w:r w:rsidRPr="00AB3AC2">
        <w:rPr>
          <w:rFonts w:asciiTheme="minorHAnsi" w:hAnsiTheme="minorHAnsi"/>
        </w:rPr>
        <w:t xml:space="preserve">menu. </w:t>
      </w:r>
    </w:p>
    <w:p w:rsidR="00AB3AC2" w:rsidRPr="00AB3AC2" w:rsidRDefault="00AB3AC2" w:rsidP="00AB3AC2">
      <w:pPr>
        <w:pStyle w:val="Default"/>
        <w:rPr>
          <w:rFonts w:asciiTheme="minorHAnsi" w:hAnsiTheme="minorHAnsi"/>
        </w:rPr>
      </w:pPr>
      <w:r w:rsidRPr="00AB3AC2">
        <w:rPr>
          <w:rFonts w:asciiTheme="minorHAnsi" w:hAnsiTheme="minorHAnsi"/>
          <w:b/>
          <w:bCs/>
          <w:i/>
          <w:iCs/>
        </w:rPr>
        <w:t>To reset a Style (e.g. “Heading 1” to your own custom format</w:t>
      </w:r>
      <w:r w:rsidRPr="00AB3AC2">
        <w:rPr>
          <w:rFonts w:asciiTheme="minorHAnsi" w:hAnsiTheme="minorHAnsi"/>
        </w:rPr>
        <w:t xml:space="preserve">: </w:t>
      </w:r>
    </w:p>
    <w:p w:rsidR="00AB3AC2" w:rsidRPr="00AB3AC2" w:rsidRDefault="00290158" w:rsidP="00AB3AC2">
      <w:pPr>
        <w:pStyle w:val="Default"/>
        <w:spacing w:after="224"/>
        <w:rPr>
          <w:rFonts w:asciiTheme="minorHAnsi" w:hAnsiTheme="minorHAnsi"/>
        </w:rPr>
      </w:pPr>
      <w:r>
        <w:rPr>
          <w:rFonts w:asciiTheme="minorHAnsi" w:hAnsiTheme="minorHAnsi"/>
        </w:rPr>
        <w:t>-</w:t>
      </w:r>
      <w:r w:rsidR="00AB3AC2" w:rsidRPr="00AB3AC2">
        <w:rPr>
          <w:rFonts w:asciiTheme="minorHAnsi" w:hAnsiTheme="minorHAnsi"/>
        </w:rPr>
        <w:t xml:space="preserve"> Highlight your desired element (e.g. “Chapter One”) </w:t>
      </w:r>
    </w:p>
    <w:p w:rsidR="00AB3AC2" w:rsidRPr="00AB3AC2" w:rsidRDefault="00290158" w:rsidP="00AB3AC2">
      <w:pPr>
        <w:pStyle w:val="Default"/>
        <w:spacing w:after="224"/>
        <w:rPr>
          <w:rFonts w:asciiTheme="minorHAnsi" w:hAnsiTheme="minorHAnsi"/>
        </w:rPr>
      </w:pPr>
      <w:r>
        <w:rPr>
          <w:rFonts w:asciiTheme="minorHAnsi" w:hAnsiTheme="minorHAnsi"/>
        </w:rPr>
        <w:t>-</w:t>
      </w:r>
      <w:r w:rsidR="00AB3AC2" w:rsidRPr="00AB3AC2">
        <w:rPr>
          <w:rFonts w:asciiTheme="minorHAnsi" w:hAnsiTheme="minorHAnsi"/>
        </w:rPr>
        <w:t xml:space="preserve"> Right-click on the Style in the </w:t>
      </w:r>
      <w:r w:rsidR="00AB3AC2" w:rsidRPr="00AB3AC2">
        <w:rPr>
          <w:rFonts w:asciiTheme="minorHAnsi" w:hAnsiTheme="minorHAnsi"/>
          <w:b/>
          <w:bCs/>
        </w:rPr>
        <w:t xml:space="preserve">Styles </w:t>
      </w:r>
      <w:r w:rsidR="00AB3AC2" w:rsidRPr="00AB3AC2">
        <w:rPr>
          <w:rFonts w:asciiTheme="minorHAnsi" w:hAnsiTheme="minorHAnsi"/>
        </w:rPr>
        <w:t xml:space="preserve">menu that you are selecting (e.g. “Heading 1”) </w:t>
      </w:r>
    </w:p>
    <w:p w:rsidR="00AB3AC2" w:rsidRPr="00AB3AC2" w:rsidRDefault="00290158" w:rsidP="00AB3AC2">
      <w:pPr>
        <w:pStyle w:val="Default"/>
        <w:rPr>
          <w:rFonts w:asciiTheme="minorHAnsi" w:hAnsiTheme="minorHAnsi"/>
        </w:rPr>
      </w:pPr>
      <w:r>
        <w:rPr>
          <w:rFonts w:asciiTheme="minorHAnsi" w:hAnsiTheme="minorHAnsi"/>
        </w:rPr>
        <w:t>-</w:t>
      </w:r>
      <w:r w:rsidR="00AB3AC2" w:rsidRPr="00AB3AC2">
        <w:rPr>
          <w:rFonts w:asciiTheme="minorHAnsi" w:hAnsiTheme="minorHAnsi"/>
        </w:rPr>
        <w:t xml:space="preserve">When the drop-down menu appears, select “Modify” </w:t>
      </w:r>
    </w:p>
    <w:p w:rsidR="00AB3AC2" w:rsidRPr="00AB3AC2" w:rsidRDefault="00AB3AC2" w:rsidP="00AB3AC2">
      <w:pPr>
        <w:autoSpaceDE w:val="0"/>
        <w:autoSpaceDN w:val="0"/>
        <w:adjustRightInd w:val="0"/>
        <w:spacing w:after="0" w:line="240" w:lineRule="auto"/>
        <w:rPr>
          <w:rFonts w:cs="Symbol"/>
          <w:color w:val="000000"/>
          <w:sz w:val="24"/>
          <w:szCs w:val="24"/>
        </w:rPr>
      </w:pPr>
    </w:p>
    <w:p w:rsidR="00AB3AC2" w:rsidRPr="00AB3AC2" w:rsidRDefault="00290158" w:rsidP="00AB3AC2">
      <w:pPr>
        <w:autoSpaceDE w:val="0"/>
        <w:autoSpaceDN w:val="0"/>
        <w:adjustRightInd w:val="0"/>
        <w:spacing w:after="0" w:line="240" w:lineRule="auto"/>
        <w:rPr>
          <w:rFonts w:cs="Arial"/>
          <w:color w:val="000000"/>
          <w:sz w:val="24"/>
          <w:szCs w:val="24"/>
        </w:rPr>
      </w:pPr>
      <w:r>
        <w:rPr>
          <w:rFonts w:cs="Symbol"/>
          <w:color w:val="000000"/>
          <w:sz w:val="24"/>
          <w:szCs w:val="24"/>
        </w:rPr>
        <w:t>-</w:t>
      </w:r>
      <w:r w:rsidR="00AB3AC2" w:rsidRPr="00AB3AC2">
        <w:rPr>
          <w:rFonts w:cs="Symbol"/>
          <w:color w:val="000000"/>
          <w:sz w:val="24"/>
          <w:szCs w:val="24"/>
        </w:rPr>
        <w:t xml:space="preserve"> </w:t>
      </w:r>
      <w:r w:rsidR="00AB3AC2" w:rsidRPr="00AB3AC2">
        <w:rPr>
          <w:rFonts w:cs="Arial"/>
          <w:color w:val="000000"/>
          <w:sz w:val="24"/>
          <w:szCs w:val="24"/>
        </w:rPr>
        <w:t xml:space="preserve">When the “Modify” popup appears, select your new </w:t>
      </w:r>
      <w:r w:rsidR="00AB3AC2" w:rsidRPr="00AB3AC2">
        <w:rPr>
          <w:rFonts w:cs="Arial"/>
          <w:b/>
          <w:bCs/>
          <w:color w:val="000000"/>
          <w:sz w:val="24"/>
          <w:szCs w:val="24"/>
        </w:rPr>
        <w:t xml:space="preserve">font </w:t>
      </w:r>
      <w:r w:rsidR="00AB3AC2" w:rsidRPr="00AB3AC2">
        <w:rPr>
          <w:rFonts w:cs="Arial"/>
          <w:color w:val="000000"/>
          <w:sz w:val="24"/>
          <w:szCs w:val="24"/>
        </w:rPr>
        <w:t xml:space="preserve">and </w:t>
      </w:r>
      <w:r w:rsidR="00AB3AC2" w:rsidRPr="00AB3AC2">
        <w:rPr>
          <w:rFonts w:cs="Arial"/>
          <w:b/>
          <w:bCs/>
          <w:color w:val="000000"/>
          <w:sz w:val="24"/>
          <w:szCs w:val="24"/>
        </w:rPr>
        <w:t>size</w:t>
      </w:r>
      <w:r w:rsidR="00AB3AC2" w:rsidRPr="00AB3AC2">
        <w:rPr>
          <w:rFonts w:cs="Arial"/>
          <w:color w:val="000000"/>
          <w:sz w:val="24"/>
          <w:szCs w:val="24"/>
        </w:rPr>
        <w:t xml:space="preserve">. Click </w:t>
      </w:r>
      <w:r w:rsidR="00AB3AC2" w:rsidRPr="00AB3AC2">
        <w:rPr>
          <w:rFonts w:cs="Arial"/>
          <w:b/>
          <w:bCs/>
          <w:color w:val="000000"/>
          <w:sz w:val="24"/>
          <w:szCs w:val="24"/>
        </w:rPr>
        <w:t>OK</w:t>
      </w:r>
      <w:r w:rsidR="00AB3AC2" w:rsidRPr="00AB3AC2">
        <w:rPr>
          <w:rFonts w:cs="Arial"/>
          <w:color w:val="000000"/>
          <w:sz w:val="24"/>
          <w:szCs w:val="24"/>
        </w:rPr>
        <w:t xml:space="preserve">. </w:t>
      </w:r>
    </w:p>
    <w:p w:rsidR="00AB3AC2" w:rsidRPr="00AB3AC2" w:rsidRDefault="00AB3AC2" w:rsidP="00AB3AC2">
      <w:pPr>
        <w:autoSpaceDE w:val="0"/>
        <w:autoSpaceDN w:val="0"/>
        <w:adjustRightInd w:val="0"/>
        <w:spacing w:after="0" w:line="240" w:lineRule="auto"/>
        <w:rPr>
          <w:rFonts w:cs="Arial"/>
          <w:color w:val="000000"/>
          <w:sz w:val="24"/>
          <w:szCs w:val="24"/>
        </w:rPr>
      </w:pPr>
    </w:p>
    <w:p w:rsidR="00AB3AC2" w:rsidRPr="00AB3AC2" w:rsidRDefault="00AB3AC2" w:rsidP="00AB3AC2">
      <w:pPr>
        <w:rPr>
          <w:sz w:val="24"/>
          <w:szCs w:val="24"/>
        </w:rPr>
      </w:pPr>
      <w:r w:rsidRPr="00AB3AC2">
        <w:rPr>
          <w:noProof/>
          <w:sz w:val="24"/>
          <w:szCs w:val="24"/>
          <w:lang w:eastAsia="en-CA"/>
        </w:rPr>
        <w:drawing>
          <wp:inline distT="0" distB="0" distL="0" distR="0" wp14:anchorId="49D98D8F" wp14:editId="3A18862F">
            <wp:extent cx="3101340" cy="18592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1340" cy="1859280"/>
                    </a:xfrm>
                    <a:prstGeom prst="rect">
                      <a:avLst/>
                    </a:prstGeom>
                    <a:noFill/>
                    <a:ln>
                      <a:noFill/>
                    </a:ln>
                  </pic:spPr>
                </pic:pic>
              </a:graphicData>
            </a:graphic>
          </wp:inline>
        </w:drawing>
      </w:r>
    </w:p>
    <w:p w:rsidR="00AB3AC2" w:rsidRPr="00AB3AC2" w:rsidRDefault="00AB3AC2" w:rsidP="00AB3AC2">
      <w:pPr>
        <w:pStyle w:val="Default"/>
        <w:rPr>
          <w:rFonts w:asciiTheme="minorHAnsi" w:hAnsiTheme="minorHAnsi"/>
        </w:rPr>
      </w:pPr>
      <w:r w:rsidRPr="00AB3AC2">
        <w:rPr>
          <w:rFonts w:asciiTheme="minorHAnsi" w:hAnsiTheme="minorHAnsi"/>
          <w:b/>
          <w:bCs/>
        </w:rPr>
        <w:t xml:space="preserve">Do not </w:t>
      </w:r>
      <w:r w:rsidRPr="00AB3AC2">
        <w:rPr>
          <w:rFonts w:asciiTheme="minorHAnsi" w:hAnsiTheme="minorHAnsi"/>
        </w:rPr>
        <w:t xml:space="preserve">use CTRL+C or the “Enter” key to create a page break at the end of each chapter! </w:t>
      </w:r>
    </w:p>
    <w:p w:rsidR="00AB3AC2" w:rsidRPr="00AB3AC2" w:rsidRDefault="00AB3AC2" w:rsidP="00AB3AC2">
      <w:pPr>
        <w:rPr>
          <w:sz w:val="24"/>
          <w:szCs w:val="24"/>
        </w:rPr>
      </w:pPr>
      <w:r w:rsidRPr="00AB3AC2">
        <w:rPr>
          <w:sz w:val="24"/>
          <w:szCs w:val="24"/>
        </w:rPr>
        <w:t xml:space="preserve">Instead, press the </w:t>
      </w:r>
      <w:r w:rsidRPr="00AB3AC2">
        <w:rPr>
          <w:b/>
          <w:bCs/>
          <w:sz w:val="24"/>
          <w:szCs w:val="24"/>
        </w:rPr>
        <w:t xml:space="preserve">Insert </w:t>
      </w:r>
      <w:r w:rsidRPr="00AB3AC2">
        <w:rPr>
          <w:sz w:val="24"/>
          <w:szCs w:val="24"/>
        </w:rPr>
        <w:t xml:space="preserve">menu tab: Then select </w:t>
      </w:r>
      <w:r w:rsidRPr="00AB3AC2">
        <w:rPr>
          <w:b/>
          <w:bCs/>
          <w:sz w:val="24"/>
          <w:szCs w:val="24"/>
        </w:rPr>
        <w:t>Page Break</w:t>
      </w:r>
      <w:r w:rsidRPr="00AB3AC2">
        <w:rPr>
          <w:sz w:val="24"/>
          <w:szCs w:val="24"/>
        </w:rPr>
        <w:t>.</w:t>
      </w:r>
    </w:p>
    <w:p w:rsidR="00AB3AC2" w:rsidRPr="00AB3AC2" w:rsidRDefault="00AB3AC2" w:rsidP="00AB3AC2">
      <w:pPr>
        <w:rPr>
          <w:sz w:val="24"/>
          <w:szCs w:val="24"/>
        </w:rPr>
      </w:pPr>
      <w:r w:rsidRPr="00AB3AC2">
        <w:rPr>
          <w:noProof/>
          <w:sz w:val="24"/>
          <w:szCs w:val="24"/>
          <w:lang w:eastAsia="en-CA"/>
        </w:rPr>
        <w:lastRenderedPageBreak/>
        <w:drawing>
          <wp:inline distT="0" distB="0" distL="0" distR="0" wp14:anchorId="59E08DBE" wp14:editId="16AA959B">
            <wp:extent cx="1424940" cy="112014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4940" cy="1120140"/>
                    </a:xfrm>
                    <a:prstGeom prst="rect">
                      <a:avLst/>
                    </a:prstGeom>
                    <a:noFill/>
                    <a:ln>
                      <a:noFill/>
                    </a:ln>
                  </pic:spPr>
                </pic:pic>
              </a:graphicData>
            </a:graphic>
          </wp:inline>
        </w:drawing>
      </w:r>
    </w:p>
    <w:p w:rsidR="00AB3AC2" w:rsidRPr="00AB3AC2" w:rsidRDefault="00AB3AC2" w:rsidP="00AB3AC2">
      <w:pPr>
        <w:rPr>
          <w:sz w:val="24"/>
          <w:szCs w:val="24"/>
        </w:rPr>
      </w:pPr>
      <w:r w:rsidRPr="00AB3AC2">
        <w:rPr>
          <w:sz w:val="24"/>
          <w:szCs w:val="24"/>
        </w:rPr>
        <w:t>Your end of chapter will then automatically be inserted.</w:t>
      </w:r>
    </w:p>
    <w:p w:rsidR="00AB3AC2" w:rsidRPr="00AB3AC2" w:rsidRDefault="00AB3AC2" w:rsidP="00AB3AC2">
      <w:pPr>
        <w:pStyle w:val="Default"/>
        <w:rPr>
          <w:rFonts w:asciiTheme="minorHAnsi" w:hAnsiTheme="minorHAnsi"/>
        </w:rPr>
      </w:pPr>
      <w:proofErr w:type="gramStart"/>
      <w:r w:rsidRPr="00AB3AC2">
        <w:rPr>
          <w:rFonts w:asciiTheme="minorHAnsi" w:hAnsiTheme="minorHAnsi"/>
          <w:b/>
          <w:bCs/>
        </w:rPr>
        <w:t>Step 4.</w:t>
      </w:r>
      <w:proofErr w:type="gramEnd"/>
      <w:r w:rsidRPr="00AB3AC2">
        <w:rPr>
          <w:rFonts w:asciiTheme="minorHAnsi" w:hAnsiTheme="minorHAnsi"/>
          <w:b/>
          <w:bCs/>
        </w:rPr>
        <w:t xml:space="preserve"> Clean Up Your Manuscript </w:t>
      </w:r>
      <w:proofErr w:type="gramStart"/>
      <w:r w:rsidRPr="00AB3AC2">
        <w:rPr>
          <w:rFonts w:asciiTheme="minorHAnsi" w:hAnsiTheme="minorHAnsi"/>
          <w:b/>
          <w:bCs/>
        </w:rPr>
        <w:t>Before</w:t>
      </w:r>
      <w:proofErr w:type="gramEnd"/>
      <w:r w:rsidRPr="00AB3AC2">
        <w:rPr>
          <w:rFonts w:asciiTheme="minorHAnsi" w:hAnsiTheme="minorHAnsi"/>
          <w:b/>
          <w:bCs/>
        </w:rPr>
        <w:t xml:space="preserve"> Uploading </w:t>
      </w:r>
    </w:p>
    <w:p w:rsidR="00AB3AC2" w:rsidRPr="00AB3AC2" w:rsidRDefault="00AB3AC2" w:rsidP="00AB3AC2">
      <w:pPr>
        <w:pStyle w:val="Default"/>
        <w:rPr>
          <w:rFonts w:asciiTheme="minorHAnsi" w:hAnsiTheme="minorHAnsi"/>
        </w:rPr>
      </w:pPr>
      <w:r w:rsidRPr="00AB3AC2">
        <w:rPr>
          <w:rFonts w:asciiTheme="minorHAnsi" w:hAnsiTheme="minorHAnsi"/>
        </w:rPr>
        <w:t xml:space="preserve">Once your manuscript is finished and the final draft saved… </w:t>
      </w:r>
    </w:p>
    <w:p w:rsidR="00AB3AC2" w:rsidRPr="00AB3AC2" w:rsidRDefault="00290158" w:rsidP="00AB3AC2">
      <w:pPr>
        <w:pStyle w:val="Default"/>
        <w:spacing w:after="229"/>
        <w:rPr>
          <w:rFonts w:asciiTheme="minorHAnsi" w:hAnsiTheme="minorHAnsi"/>
        </w:rPr>
      </w:pPr>
      <w:r>
        <w:rPr>
          <w:rFonts w:asciiTheme="minorHAnsi" w:hAnsiTheme="minorHAnsi"/>
        </w:rPr>
        <w:t>-</w:t>
      </w:r>
      <w:r w:rsidR="00AB3AC2" w:rsidRPr="00AB3AC2">
        <w:rPr>
          <w:rFonts w:asciiTheme="minorHAnsi" w:hAnsiTheme="minorHAnsi"/>
        </w:rPr>
        <w:t xml:space="preserve"> Spell-check </w:t>
      </w:r>
    </w:p>
    <w:p w:rsidR="00AB3AC2" w:rsidRPr="00AB3AC2" w:rsidRDefault="00290158" w:rsidP="00AB3AC2">
      <w:pPr>
        <w:pStyle w:val="Default"/>
        <w:spacing w:after="229"/>
        <w:rPr>
          <w:rFonts w:asciiTheme="minorHAnsi" w:hAnsiTheme="minorHAnsi"/>
        </w:rPr>
      </w:pPr>
      <w:r>
        <w:rPr>
          <w:rFonts w:asciiTheme="minorHAnsi" w:hAnsiTheme="minorHAnsi"/>
        </w:rPr>
        <w:t>-</w:t>
      </w:r>
      <w:r w:rsidR="00AB3AC2" w:rsidRPr="00AB3AC2">
        <w:rPr>
          <w:rFonts w:asciiTheme="minorHAnsi" w:hAnsiTheme="minorHAnsi"/>
        </w:rPr>
        <w:t xml:space="preserve"> Proof for readability </w:t>
      </w:r>
    </w:p>
    <w:p w:rsidR="00AB3AC2" w:rsidRPr="00AB3AC2" w:rsidRDefault="00290158" w:rsidP="00AB3AC2">
      <w:pPr>
        <w:pStyle w:val="Default"/>
        <w:rPr>
          <w:rFonts w:asciiTheme="minorHAnsi" w:hAnsiTheme="minorHAnsi"/>
        </w:rPr>
      </w:pPr>
      <w:r>
        <w:rPr>
          <w:rFonts w:asciiTheme="minorHAnsi" w:hAnsiTheme="minorHAnsi"/>
        </w:rPr>
        <w:t>-</w:t>
      </w:r>
      <w:r w:rsidR="00AB3AC2" w:rsidRPr="00AB3AC2">
        <w:rPr>
          <w:rFonts w:asciiTheme="minorHAnsi" w:hAnsiTheme="minorHAnsi"/>
        </w:rPr>
        <w:t xml:space="preserve"> Proof again at least two more times </w:t>
      </w:r>
    </w:p>
    <w:p w:rsidR="00AB3AC2" w:rsidRPr="00AB3AC2" w:rsidRDefault="00AB3AC2" w:rsidP="00AB3AC2">
      <w:pPr>
        <w:pStyle w:val="Default"/>
        <w:rPr>
          <w:rFonts w:asciiTheme="minorHAnsi" w:hAnsiTheme="minorHAnsi"/>
        </w:rPr>
      </w:pPr>
    </w:p>
    <w:p w:rsidR="00AB3AC2" w:rsidRPr="00AB3AC2" w:rsidRDefault="00AB3AC2" w:rsidP="00AB3AC2">
      <w:pPr>
        <w:pStyle w:val="Default"/>
        <w:rPr>
          <w:rFonts w:asciiTheme="minorHAnsi" w:hAnsiTheme="minorHAnsi"/>
        </w:rPr>
      </w:pPr>
      <w:r w:rsidRPr="00AB3AC2">
        <w:rPr>
          <w:rFonts w:asciiTheme="minorHAnsi" w:hAnsiTheme="minorHAnsi"/>
        </w:rPr>
        <w:t xml:space="preserve">Use your spell checker one last time, if you’ve made any corrections. </w:t>
      </w:r>
    </w:p>
    <w:p w:rsidR="00AB3AC2" w:rsidRPr="00AB3AC2" w:rsidRDefault="00AB3AC2" w:rsidP="00AB3AC2">
      <w:pPr>
        <w:rPr>
          <w:sz w:val="24"/>
          <w:szCs w:val="24"/>
        </w:rPr>
      </w:pPr>
      <w:r w:rsidRPr="00AB3AC2">
        <w:rPr>
          <w:sz w:val="24"/>
          <w:szCs w:val="24"/>
        </w:rPr>
        <w:t>Now it’s time to eliminate hidden formatting – and prevent those glitches on upload you hear people complaining about.</w:t>
      </w:r>
    </w:p>
    <w:p w:rsidR="00AB3AC2" w:rsidRPr="00AB3AC2" w:rsidRDefault="00AB3AC2" w:rsidP="00AB3AC2">
      <w:pPr>
        <w:pStyle w:val="Default"/>
        <w:rPr>
          <w:rFonts w:asciiTheme="minorHAnsi" w:hAnsiTheme="minorHAnsi"/>
        </w:rPr>
      </w:pPr>
      <w:proofErr w:type="gramStart"/>
      <w:r w:rsidRPr="00AB3AC2">
        <w:rPr>
          <w:rFonts w:asciiTheme="minorHAnsi" w:hAnsiTheme="minorHAnsi"/>
          <w:b/>
          <w:bCs/>
        </w:rPr>
        <w:t>Step 5.</w:t>
      </w:r>
      <w:proofErr w:type="gramEnd"/>
      <w:r w:rsidRPr="00AB3AC2">
        <w:rPr>
          <w:rFonts w:asciiTheme="minorHAnsi" w:hAnsiTheme="minorHAnsi"/>
          <w:b/>
          <w:bCs/>
        </w:rPr>
        <w:t xml:space="preserve"> Clean Out Your Formatting </w:t>
      </w:r>
    </w:p>
    <w:p w:rsidR="00AB3AC2" w:rsidRPr="00AB3AC2" w:rsidRDefault="00AB3AC2" w:rsidP="00AB3AC2">
      <w:pPr>
        <w:pStyle w:val="Default"/>
        <w:rPr>
          <w:rFonts w:asciiTheme="minorHAnsi" w:hAnsiTheme="minorHAnsi"/>
        </w:rPr>
      </w:pPr>
      <w:r w:rsidRPr="00AB3AC2">
        <w:rPr>
          <w:rFonts w:asciiTheme="minorHAnsi" w:hAnsiTheme="minorHAnsi"/>
        </w:rPr>
        <w:t xml:space="preserve">Before you can correct hidden formatting, you need to see it. </w:t>
      </w:r>
    </w:p>
    <w:p w:rsidR="00AB3AC2" w:rsidRPr="00AB3AC2" w:rsidRDefault="00AB3AC2" w:rsidP="00AB3AC2">
      <w:pPr>
        <w:pStyle w:val="Default"/>
        <w:rPr>
          <w:rFonts w:asciiTheme="minorHAnsi" w:hAnsiTheme="minorHAnsi"/>
        </w:rPr>
      </w:pPr>
      <w:r w:rsidRPr="00AB3AC2">
        <w:rPr>
          <w:rFonts w:asciiTheme="minorHAnsi" w:hAnsiTheme="minorHAnsi"/>
        </w:rPr>
        <w:t xml:space="preserve">The easy way to see your formatting instantly is to press </w:t>
      </w:r>
      <w:r w:rsidRPr="00AB3AC2">
        <w:rPr>
          <w:rFonts w:asciiTheme="minorHAnsi" w:hAnsiTheme="minorHAnsi"/>
          <w:b/>
          <w:bCs/>
        </w:rPr>
        <w:t>CTRL+SHIFT+8</w:t>
      </w:r>
      <w:r w:rsidRPr="00AB3AC2">
        <w:rPr>
          <w:rFonts w:asciiTheme="minorHAnsi" w:hAnsiTheme="minorHAnsi"/>
        </w:rPr>
        <w:t xml:space="preserve">. You will instantly see formatting marks. (Repeating CTRL+SHIFT+8 switches them off again.) </w:t>
      </w:r>
    </w:p>
    <w:p w:rsidR="00AB3AC2" w:rsidRPr="00AB3AC2" w:rsidRDefault="00AB3AC2" w:rsidP="00AB3AC2">
      <w:pPr>
        <w:rPr>
          <w:sz w:val="24"/>
          <w:szCs w:val="24"/>
        </w:rPr>
      </w:pPr>
      <w:r w:rsidRPr="00AB3AC2">
        <w:rPr>
          <w:sz w:val="24"/>
          <w:szCs w:val="24"/>
        </w:rPr>
        <w:t>In the example below, extra spaces that could mess up your Kindle formatting show up as dots: Here, they are highlighted in green.</w:t>
      </w:r>
    </w:p>
    <w:p w:rsidR="00AB3AC2" w:rsidRPr="00AB3AC2" w:rsidRDefault="00AB3AC2" w:rsidP="00AB3AC2">
      <w:pPr>
        <w:rPr>
          <w:sz w:val="24"/>
          <w:szCs w:val="24"/>
        </w:rPr>
      </w:pPr>
      <w:r w:rsidRPr="00AB3AC2">
        <w:rPr>
          <w:noProof/>
          <w:sz w:val="24"/>
          <w:szCs w:val="24"/>
          <w:lang w:eastAsia="en-CA"/>
        </w:rPr>
        <w:drawing>
          <wp:inline distT="0" distB="0" distL="0" distR="0" wp14:anchorId="293A1E25" wp14:editId="35A34C2E">
            <wp:extent cx="480060" cy="2362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060" cy="236220"/>
                    </a:xfrm>
                    <a:prstGeom prst="rect">
                      <a:avLst/>
                    </a:prstGeom>
                    <a:noFill/>
                    <a:ln>
                      <a:noFill/>
                    </a:ln>
                  </pic:spPr>
                </pic:pic>
              </a:graphicData>
            </a:graphic>
          </wp:inline>
        </w:drawing>
      </w:r>
    </w:p>
    <w:p w:rsidR="00AB3AC2" w:rsidRPr="00AB3AC2" w:rsidRDefault="00AB3AC2" w:rsidP="00AB3AC2">
      <w:pPr>
        <w:rPr>
          <w:sz w:val="24"/>
          <w:szCs w:val="24"/>
        </w:rPr>
      </w:pPr>
      <w:r w:rsidRPr="00AB3AC2">
        <w:rPr>
          <w:sz w:val="24"/>
          <w:szCs w:val="24"/>
        </w:rPr>
        <w:t xml:space="preserve">The most unfamiliar symbol you will see is called a </w:t>
      </w:r>
      <w:proofErr w:type="spellStart"/>
      <w:r w:rsidRPr="00AB3AC2">
        <w:rPr>
          <w:b/>
          <w:bCs/>
          <w:sz w:val="24"/>
          <w:szCs w:val="24"/>
        </w:rPr>
        <w:t>pilcrow</w:t>
      </w:r>
      <w:proofErr w:type="spellEnd"/>
      <w:r w:rsidRPr="00AB3AC2">
        <w:rPr>
          <w:sz w:val="24"/>
          <w:szCs w:val="24"/>
        </w:rPr>
        <w:t>. It signifies a paragraph return.</w:t>
      </w:r>
    </w:p>
    <w:p w:rsidR="00AB3AC2" w:rsidRPr="00AB3AC2" w:rsidRDefault="00AB3AC2" w:rsidP="00AB3AC2">
      <w:pPr>
        <w:rPr>
          <w:sz w:val="24"/>
          <w:szCs w:val="24"/>
        </w:rPr>
      </w:pPr>
      <w:r w:rsidRPr="00AB3AC2">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i1025" type="#_x0000_t75" style="width:11.4pt;height:13.8pt;visibility:visible;mso-wrap-style:square">
            <v:imagedata r:id="rId13" o:title=""/>
          </v:shape>
        </w:pict>
      </w:r>
    </w:p>
    <w:p w:rsidR="00AB3AC2" w:rsidRPr="00AB3AC2" w:rsidRDefault="00AB3AC2" w:rsidP="00AB3AC2">
      <w:pPr>
        <w:pStyle w:val="Default"/>
        <w:rPr>
          <w:rFonts w:asciiTheme="minorHAnsi" w:hAnsiTheme="minorHAnsi"/>
        </w:rPr>
      </w:pPr>
      <w:r w:rsidRPr="00AB3AC2">
        <w:rPr>
          <w:rFonts w:asciiTheme="minorHAnsi" w:hAnsiTheme="minorHAnsi"/>
        </w:rPr>
        <w:t xml:space="preserve">Remember, we only want a single paragraph return at the end of each paragraph: Any extra spacing between paragraphs has to be set with your Style before writing – not inserted manually with the Enter key. </w:t>
      </w:r>
    </w:p>
    <w:p w:rsidR="00AB3AC2" w:rsidRPr="00AB3AC2" w:rsidRDefault="00AB3AC2" w:rsidP="00AB3AC2">
      <w:pPr>
        <w:pStyle w:val="Default"/>
        <w:rPr>
          <w:rFonts w:asciiTheme="minorHAnsi" w:hAnsiTheme="minorHAnsi"/>
        </w:rPr>
      </w:pPr>
      <w:r w:rsidRPr="00AB3AC2">
        <w:rPr>
          <w:rFonts w:asciiTheme="minorHAnsi" w:hAnsiTheme="minorHAnsi"/>
        </w:rPr>
        <w:t xml:space="preserve">Use </w:t>
      </w:r>
      <w:r w:rsidRPr="00AB3AC2">
        <w:rPr>
          <w:rFonts w:asciiTheme="minorHAnsi" w:hAnsiTheme="minorHAnsi"/>
          <w:b/>
          <w:bCs/>
        </w:rPr>
        <w:t xml:space="preserve">Find and Replace </w:t>
      </w:r>
      <w:r w:rsidRPr="00AB3AC2">
        <w:rPr>
          <w:rFonts w:asciiTheme="minorHAnsi" w:hAnsiTheme="minorHAnsi"/>
        </w:rPr>
        <w:t xml:space="preserve">to replace unwanted characters. </w:t>
      </w:r>
    </w:p>
    <w:p w:rsidR="00AB3AC2" w:rsidRPr="00AB3AC2" w:rsidRDefault="00AB3AC2" w:rsidP="00AB3AC2">
      <w:pPr>
        <w:pStyle w:val="Default"/>
        <w:rPr>
          <w:rFonts w:asciiTheme="minorHAnsi" w:hAnsiTheme="minorHAnsi"/>
        </w:rPr>
      </w:pPr>
      <w:r w:rsidRPr="00AB3AC2">
        <w:rPr>
          <w:rFonts w:asciiTheme="minorHAnsi" w:hAnsiTheme="minorHAnsi"/>
        </w:rPr>
        <w:t xml:space="preserve">Here is the routine you should follow… </w:t>
      </w:r>
    </w:p>
    <w:p w:rsidR="00AB3AC2" w:rsidRPr="00AB3AC2" w:rsidRDefault="00AB3AC2" w:rsidP="00AB3AC2">
      <w:pPr>
        <w:pStyle w:val="Default"/>
        <w:rPr>
          <w:rFonts w:asciiTheme="minorHAnsi" w:hAnsiTheme="minorHAnsi"/>
        </w:rPr>
      </w:pPr>
      <w:r w:rsidRPr="00AB3AC2">
        <w:rPr>
          <w:rFonts w:asciiTheme="minorHAnsi" w:hAnsiTheme="minorHAnsi"/>
        </w:rPr>
        <w:t xml:space="preserve">Go to your </w:t>
      </w:r>
      <w:r w:rsidRPr="00AB3AC2">
        <w:rPr>
          <w:rFonts w:asciiTheme="minorHAnsi" w:hAnsiTheme="minorHAnsi"/>
          <w:b/>
          <w:bCs/>
        </w:rPr>
        <w:t xml:space="preserve">Home </w:t>
      </w:r>
      <w:r w:rsidRPr="00AB3AC2">
        <w:rPr>
          <w:rFonts w:asciiTheme="minorHAnsi" w:hAnsiTheme="minorHAnsi"/>
        </w:rPr>
        <w:t xml:space="preserve">menu; then select </w:t>
      </w:r>
      <w:r w:rsidRPr="00AB3AC2">
        <w:rPr>
          <w:rFonts w:asciiTheme="minorHAnsi" w:hAnsiTheme="minorHAnsi"/>
          <w:b/>
          <w:bCs/>
        </w:rPr>
        <w:t xml:space="preserve">Replace </w:t>
      </w:r>
      <w:r w:rsidRPr="00AB3AC2">
        <w:rPr>
          <w:rFonts w:asciiTheme="minorHAnsi" w:hAnsiTheme="minorHAnsi"/>
        </w:rPr>
        <w:t xml:space="preserve">for the following actions: </w:t>
      </w:r>
    </w:p>
    <w:p w:rsidR="00AB3AC2" w:rsidRPr="00AB3AC2" w:rsidRDefault="00AB3AC2" w:rsidP="00AB3AC2">
      <w:pPr>
        <w:pStyle w:val="Default"/>
        <w:rPr>
          <w:rFonts w:asciiTheme="minorHAnsi" w:hAnsiTheme="minorHAnsi"/>
        </w:rPr>
      </w:pPr>
      <w:r w:rsidRPr="00AB3AC2">
        <w:rPr>
          <w:rFonts w:asciiTheme="minorHAnsi" w:hAnsiTheme="minorHAnsi"/>
          <w:b/>
          <w:bCs/>
        </w:rPr>
        <w:t xml:space="preserve">1. </w:t>
      </w:r>
      <w:r w:rsidRPr="00AB3AC2">
        <w:rPr>
          <w:rFonts w:asciiTheme="minorHAnsi" w:hAnsiTheme="minorHAnsi"/>
          <w:b/>
          <w:bCs/>
          <w:i/>
          <w:iCs/>
        </w:rPr>
        <w:t xml:space="preserve">To remove extra paragraph returns </w:t>
      </w:r>
      <w:r w:rsidRPr="00AB3AC2">
        <w:rPr>
          <w:rFonts w:asciiTheme="minorHAnsi" w:hAnsiTheme="minorHAnsi"/>
        </w:rPr>
        <w:t>(</w:t>
      </w:r>
      <w:proofErr w:type="spellStart"/>
      <w:r w:rsidRPr="00AB3AC2">
        <w:rPr>
          <w:rFonts w:asciiTheme="minorHAnsi" w:hAnsiTheme="minorHAnsi"/>
        </w:rPr>
        <w:t>pilcrows</w:t>
      </w:r>
      <w:proofErr w:type="spellEnd"/>
      <w:r w:rsidRPr="00AB3AC2">
        <w:rPr>
          <w:rFonts w:asciiTheme="minorHAnsi" w:hAnsiTheme="minorHAnsi"/>
        </w:rPr>
        <w:t xml:space="preserve">): Find </w:t>
      </w:r>
      <w:r w:rsidRPr="00AB3AC2">
        <w:rPr>
          <w:rFonts w:asciiTheme="minorHAnsi" w:hAnsiTheme="minorHAnsi"/>
          <w:b/>
          <w:bCs/>
        </w:rPr>
        <w:t>^</w:t>
      </w:r>
      <w:proofErr w:type="spellStart"/>
      <w:r w:rsidRPr="00AB3AC2">
        <w:rPr>
          <w:rFonts w:asciiTheme="minorHAnsi" w:hAnsiTheme="minorHAnsi"/>
          <w:b/>
          <w:bCs/>
        </w:rPr>
        <w:t>p^p</w:t>
      </w:r>
      <w:proofErr w:type="spellEnd"/>
      <w:r w:rsidRPr="00AB3AC2">
        <w:rPr>
          <w:rFonts w:asciiTheme="minorHAnsi" w:hAnsiTheme="minorHAnsi"/>
          <w:b/>
          <w:bCs/>
        </w:rPr>
        <w:t xml:space="preserve"> </w:t>
      </w:r>
      <w:r w:rsidRPr="00AB3AC2">
        <w:rPr>
          <w:rFonts w:asciiTheme="minorHAnsi" w:hAnsiTheme="minorHAnsi"/>
        </w:rPr>
        <w:t xml:space="preserve">– Replace with: </w:t>
      </w:r>
      <w:r w:rsidRPr="00AB3AC2">
        <w:rPr>
          <w:rFonts w:asciiTheme="minorHAnsi" w:hAnsiTheme="minorHAnsi"/>
          <w:b/>
          <w:bCs/>
        </w:rPr>
        <w:t xml:space="preserve">^p </w:t>
      </w:r>
    </w:p>
    <w:p w:rsidR="00AB3AC2" w:rsidRPr="00AB3AC2" w:rsidRDefault="00AB3AC2" w:rsidP="00AB3AC2">
      <w:pPr>
        <w:rPr>
          <w:sz w:val="24"/>
          <w:szCs w:val="24"/>
        </w:rPr>
      </w:pPr>
      <w:r w:rsidRPr="00AB3AC2">
        <w:rPr>
          <w:noProof/>
          <w:sz w:val="24"/>
          <w:szCs w:val="24"/>
          <w:lang w:eastAsia="en-CA"/>
        </w:rPr>
        <w:lastRenderedPageBreak/>
        <w:drawing>
          <wp:inline distT="0" distB="0" distL="0" distR="0" wp14:anchorId="54AE5946" wp14:editId="3FA3C718">
            <wp:extent cx="4564380" cy="242316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4380" cy="2423160"/>
                    </a:xfrm>
                    <a:prstGeom prst="rect">
                      <a:avLst/>
                    </a:prstGeom>
                    <a:noFill/>
                    <a:ln>
                      <a:noFill/>
                    </a:ln>
                  </pic:spPr>
                </pic:pic>
              </a:graphicData>
            </a:graphic>
          </wp:inline>
        </w:drawing>
      </w:r>
    </w:p>
    <w:p w:rsidR="00AB3AC2" w:rsidRPr="00AB3AC2" w:rsidRDefault="00AB3AC2" w:rsidP="00AB3AC2">
      <w:pPr>
        <w:pStyle w:val="Default"/>
        <w:rPr>
          <w:rFonts w:asciiTheme="minorHAnsi" w:hAnsiTheme="minorHAnsi"/>
        </w:rPr>
      </w:pPr>
    </w:p>
    <w:p w:rsidR="00AB3AC2" w:rsidRPr="00AB3AC2" w:rsidRDefault="00AB3AC2" w:rsidP="00AB3AC2">
      <w:pPr>
        <w:pStyle w:val="Default"/>
        <w:rPr>
          <w:rFonts w:asciiTheme="minorHAnsi" w:hAnsiTheme="minorHAnsi"/>
        </w:rPr>
      </w:pPr>
      <w:r w:rsidRPr="00AB3AC2">
        <w:rPr>
          <w:rFonts w:asciiTheme="minorHAnsi" w:hAnsiTheme="minorHAnsi"/>
          <w:b/>
          <w:bCs/>
        </w:rPr>
        <w:t xml:space="preserve">2. </w:t>
      </w:r>
      <w:r w:rsidRPr="00AB3AC2">
        <w:rPr>
          <w:rFonts w:asciiTheme="minorHAnsi" w:hAnsiTheme="minorHAnsi"/>
          <w:b/>
          <w:bCs/>
          <w:i/>
          <w:iCs/>
        </w:rPr>
        <w:t xml:space="preserve">To remove a tab </w:t>
      </w:r>
      <w:r w:rsidRPr="00AB3AC2">
        <w:rPr>
          <w:rFonts w:asciiTheme="minorHAnsi" w:hAnsiTheme="minorHAnsi"/>
        </w:rPr>
        <w:t xml:space="preserve">(caret): </w:t>
      </w:r>
    </w:p>
    <w:p w:rsidR="00AB3AC2" w:rsidRPr="00AB3AC2" w:rsidRDefault="00AB3AC2" w:rsidP="00AB3AC2">
      <w:pPr>
        <w:rPr>
          <w:sz w:val="24"/>
          <w:szCs w:val="24"/>
        </w:rPr>
      </w:pPr>
      <w:r w:rsidRPr="00AB3AC2">
        <w:rPr>
          <w:sz w:val="24"/>
          <w:szCs w:val="24"/>
        </w:rPr>
        <w:t xml:space="preserve">Find </w:t>
      </w:r>
      <w:r w:rsidRPr="00AB3AC2">
        <w:rPr>
          <w:b/>
          <w:bCs/>
          <w:sz w:val="24"/>
          <w:szCs w:val="24"/>
        </w:rPr>
        <w:t xml:space="preserve">^t </w:t>
      </w:r>
      <w:r w:rsidRPr="00AB3AC2">
        <w:rPr>
          <w:sz w:val="24"/>
          <w:szCs w:val="24"/>
        </w:rPr>
        <w:t>– Replace with: [input nothing].</w:t>
      </w:r>
    </w:p>
    <w:p w:rsidR="00AB3AC2" w:rsidRPr="00AB3AC2" w:rsidRDefault="00AB3AC2" w:rsidP="00AB3AC2">
      <w:pPr>
        <w:pStyle w:val="Default"/>
        <w:rPr>
          <w:rFonts w:asciiTheme="minorHAnsi" w:hAnsiTheme="minorHAnsi"/>
        </w:rPr>
      </w:pPr>
    </w:p>
    <w:p w:rsidR="00AB3AC2" w:rsidRPr="00AB3AC2" w:rsidRDefault="00AB3AC2" w:rsidP="00AB3AC2">
      <w:pPr>
        <w:pStyle w:val="Default"/>
        <w:rPr>
          <w:rFonts w:asciiTheme="minorHAnsi" w:hAnsiTheme="minorHAnsi"/>
        </w:rPr>
      </w:pPr>
      <w:r w:rsidRPr="00AB3AC2">
        <w:rPr>
          <w:rFonts w:asciiTheme="minorHAnsi" w:hAnsiTheme="minorHAnsi"/>
          <w:b/>
          <w:bCs/>
        </w:rPr>
        <w:t xml:space="preserve">3. </w:t>
      </w:r>
      <w:r w:rsidRPr="00AB3AC2">
        <w:rPr>
          <w:rFonts w:asciiTheme="minorHAnsi" w:hAnsiTheme="minorHAnsi"/>
          <w:i/>
          <w:iCs/>
        </w:rPr>
        <w:t xml:space="preserve">To replace three periods at end of line </w:t>
      </w:r>
      <w:r w:rsidRPr="00AB3AC2">
        <w:rPr>
          <w:rFonts w:asciiTheme="minorHAnsi" w:hAnsiTheme="minorHAnsi"/>
        </w:rPr>
        <w:t xml:space="preserve">(like this…) </w:t>
      </w:r>
      <w:r w:rsidRPr="00AB3AC2">
        <w:rPr>
          <w:rFonts w:asciiTheme="minorHAnsi" w:hAnsiTheme="minorHAnsi"/>
          <w:i/>
          <w:iCs/>
        </w:rPr>
        <w:t xml:space="preserve">with a proper ellipsis </w:t>
      </w:r>
      <w:r w:rsidRPr="00AB3AC2">
        <w:rPr>
          <w:rFonts w:asciiTheme="minorHAnsi" w:hAnsiTheme="minorHAnsi"/>
        </w:rPr>
        <w:t xml:space="preserve">(…) </w:t>
      </w:r>
    </w:p>
    <w:p w:rsidR="00AB3AC2" w:rsidRPr="00AB3AC2" w:rsidRDefault="00AB3AC2" w:rsidP="00AB3AC2">
      <w:pPr>
        <w:pStyle w:val="Default"/>
        <w:rPr>
          <w:rFonts w:asciiTheme="minorHAnsi" w:hAnsiTheme="minorHAnsi"/>
        </w:rPr>
      </w:pPr>
      <w:r w:rsidRPr="00AB3AC2">
        <w:rPr>
          <w:rFonts w:asciiTheme="minorHAnsi" w:hAnsiTheme="minorHAnsi"/>
        </w:rPr>
        <w:t xml:space="preserve">Find </w:t>
      </w:r>
      <w:r w:rsidRPr="00AB3AC2">
        <w:rPr>
          <w:rFonts w:asciiTheme="minorHAnsi" w:hAnsiTheme="minorHAnsi"/>
          <w:b/>
          <w:bCs/>
        </w:rPr>
        <w:t xml:space="preserve">... </w:t>
      </w:r>
      <w:r w:rsidRPr="00AB3AC2">
        <w:rPr>
          <w:rFonts w:asciiTheme="minorHAnsi" w:hAnsiTheme="minorHAnsi"/>
        </w:rPr>
        <w:t>– Replace with: CTRL+ALT+</w:t>
      </w:r>
      <w:r w:rsidRPr="00AB3AC2">
        <w:rPr>
          <w:rFonts w:asciiTheme="minorHAnsi" w:hAnsiTheme="minorHAnsi"/>
          <w:b/>
          <w:bCs/>
        </w:rPr>
        <w:t xml:space="preserve">. </w:t>
      </w:r>
      <w:r w:rsidRPr="00AB3AC2">
        <w:rPr>
          <w:rFonts w:asciiTheme="minorHAnsi" w:hAnsiTheme="minorHAnsi"/>
        </w:rPr>
        <w:t xml:space="preserve">(Yes, that was ALT, plus a </w:t>
      </w:r>
      <w:r w:rsidRPr="00AB3AC2">
        <w:rPr>
          <w:rFonts w:asciiTheme="minorHAnsi" w:hAnsiTheme="minorHAnsi"/>
          <w:b/>
          <w:bCs/>
        </w:rPr>
        <w:t>period</w:t>
      </w:r>
      <w:r w:rsidRPr="00AB3AC2">
        <w:rPr>
          <w:rFonts w:asciiTheme="minorHAnsi" w:hAnsiTheme="minorHAnsi"/>
        </w:rPr>
        <w:t xml:space="preserve">.) </w:t>
      </w:r>
    </w:p>
    <w:p w:rsidR="00AB3AC2" w:rsidRPr="00AB3AC2" w:rsidRDefault="00AB3AC2" w:rsidP="00AB3AC2">
      <w:pPr>
        <w:pStyle w:val="Default"/>
        <w:rPr>
          <w:rFonts w:asciiTheme="minorHAnsi" w:hAnsiTheme="minorHAnsi"/>
        </w:rPr>
      </w:pPr>
      <w:r w:rsidRPr="00AB3AC2">
        <w:rPr>
          <w:rFonts w:asciiTheme="minorHAnsi" w:hAnsiTheme="minorHAnsi"/>
        </w:rPr>
        <w:t xml:space="preserve">Both three dots and an ellipsis may look identical in your MS Word file – but they can really screw up your Kindle formatting, so make sure you use ellipses. </w:t>
      </w:r>
    </w:p>
    <w:p w:rsidR="00AB3AC2" w:rsidRPr="00AB3AC2" w:rsidRDefault="00AB3AC2" w:rsidP="00AB3AC2">
      <w:pPr>
        <w:pStyle w:val="Default"/>
        <w:rPr>
          <w:rFonts w:asciiTheme="minorHAnsi" w:hAnsiTheme="minorHAnsi"/>
        </w:rPr>
      </w:pPr>
      <w:r w:rsidRPr="00AB3AC2">
        <w:rPr>
          <w:rFonts w:asciiTheme="minorHAnsi" w:hAnsiTheme="minorHAnsi"/>
          <w:b/>
          <w:bCs/>
        </w:rPr>
        <w:t xml:space="preserve">4. </w:t>
      </w:r>
      <w:r w:rsidRPr="00AB3AC2">
        <w:rPr>
          <w:rFonts w:asciiTheme="minorHAnsi" w:hAnsiTheme="minorHAnsi"/>
          <w:b/>
          <w:bCs/>
          <w:i/>
          <w:iCs/>
        </w:rPr>
        <w:t>To replace two spaces with one space</w:t>
      </w:r>
      <w:r w:rsidRPr="00AB3AC2">
        <w:rPr>
          <w:rFonts w:asciiTheme="minorHAnsi" w:hAnsiTheme="minorHAnsi"/>
        </w:rPr>
        <w:t xml:space="preserve">: </w:t>
      </w:r>
    </w:p>
    <w:p w:rsidR="00AB3AC2" w:rsidRPr="00AB3AC2" w:rsidRDefault="00AB3AC2" w:rsidP="00AB3AC2">
      <w:pPr>
        <w:pStyle w:val="Default"/>
        <w:rPr>
          <w:rFonts w:asciiTheme="minorHAnsi" w:hAnsiTheme="minorHAnsi"/>
        </w:rPr>
      </w:pPr>
    </w:p>
    <w:p w:rsidR="00AB3AC2" w:rsidRPr="00AB3AC2" w:rsidRDefault="00AB3AC2" w:rsidP="00AB3AC2">
      <w:pPr>
        <w:pStyle w:val="Default"/>
        <w:rPr>
          <w:rFonts w:asciiTheme="minorHAnsi" w:hAnsiTheme="minorHAnsi"/>
        </w:rPr>
      </w:pPr>
      <w:r w:rsidRPr="00AB3AC2">
        <w:rPr>
          <w:rFonts w:asciiTheme="minorHAnsi" w:hAnsiTheme="minorHAnsi"/>
        </w:rPr>
        <w:t xml:space="preserve">Find [input two spaces] Replace with: [input one space]. </w:t>
      </w:r>
    </w:p>
    <w:p w:rsidR="00AB3AC2" w:rsidRPr="00AB3AC2" w:rsidRDefault="00AB3AC2" w:rsidP="00AB3AC2">
      <w:pPr>
        <w:pStyle w:val="Default"/>
        <w:rPr>
          <w:rFonts w:asciiTheme="minorHAnsi" w:hAnsiTheme="minorHAnsi"/>
        </w:rPr>
      </w:pPr>
      <w:r w:rsidRPr="00AB3AC2">
        <w:rPr>
          <w:rFonts w:asciiTheme="minorHAnsi" w:hAnsiTheme="minorHAnsi"/>
          <w:b/>
          <w:bCs/>
        </w:rPr>
        <w:t xml:space="preserve">5. </w:t>
      </w:r>
      <w:r w:rsidRPr="00AB3AC2">
        <w:rPr>
          <w:rFonts w:asciiTheme="minorHAnsi" w:hAnsiTheme="minorHAnsi"/>
          <w:b/>
          <w:bCs/>
          <w:i/>
          <w:iCs/>
        </w:rPr>
        <w:t>To remove manual page breaks</w:t>
      </w:r>
      <w:r w:rsidRPr="00AB3AC2">
        <w:rPr>
          <w:rFonts w:asciiTheme="minorHAnsi" w:hAnsiTheme="minorHAnsi"/>
        </w:rPr>
        <w:t xml:space="preserve">: </w:t>
      </w:r>
    </w:p>
    <w:p w:rsidR="00AB3AC2" w:rsidRPr="00AB3AC2" w:rsidRDefault="00AB3AC2" w:rsidP="00AB3AC2">
      <w:pPr>
        <w:pStyle w:val="Default"/>
        <w:rPr>
          <w:rFonts w:asciiTheme="minorHAnsi" w:hAnsiTheme="minorHAnsi"/>
        </w:rPr>
      </w:pPr>
    </w:p>
    <w:p w:rsidR="00AB3AC2" w:rsidRPr="00AB3AC2" w:rsidRDefault="00AB3AC2" w:rsidP="00AB3AC2">
      <w:pPr>
        <w:pStyle w:val="Default"/>
        <w:rPr>
          <w:rFonts w:asciiTheme="minorHAnsi" w:hAnsiTheme="minorHAnsi"/>
        </w:rPr>
      </w:pPr>
      <w:r w:rsidRPr="00AB3AC2">
        <w:rPr>
          <w:rFonts w:asciiTheme="minorHAnsi" w:hAnsiTheme="minorHAnsi"/>
        </w:rPr>
        <w:t xml:space="preserve">Find </w:t>
      </w:r>
      <w:r w:rsidRPr="00AB3AC2">
        <w:rPr>
          <w:rFonts w:asciiTheme="minorHAnsi" w:hAnsiTheme="minorHAnsi"/>
          <w:b/>
          <w:bCs/>
        </w:rPr>
        <w:t xml:space="preserve">^m </w:t>
      </w:r>
      <w:r w:rsidRPr="00AB3AC2">
        <w:rPr>
          <w:rFonts w:asciiTheme="minorHAnsi" w:hAnsiTheme="minorHAnsi"/>
        </w:rPr>
        <w:t xml:space="preserve">– Replace with [input nothing] </w:t>
      </w:r>
    </w:p>
    <w:p w:rsidR="00AB3AC2" w:rsidRPr="00AB3AC2" w:rsidRDefault="00AB3AC2" w:rsidP="00AB3AC2">
      <w:pPr>
        <w:pStyle w:val="Default"/>
        <w:rPr>
          <w:rFonts w:asciiTheme="minorHAnsi" w:hAnsiTheme="minorHAnsi"/>
        </w:rPr>
      </w:pPr>
      <w:r w:rsidRPr="00AB3AC2">
        <w:rPr>
          <w:rFonts w:asciiTheme="minorHAnsi" w:hAnsiTheme="minorHAnsi"/>
        </w:rPr>
        <w:t xml:space="preserve">One final thing to always keep in mind… </w:t>
      </w:r>
    </w:p>
    <w:p w:rsidR="00AB3AC2" w:rsidRPr="00AB3AC2" w:rsidRDefault="00AB3AC2" w:rsidP="00AB3AC2">
      <w:pPr>
        <w:pStyle w:val="Default"/>
        <w:rPr>
          <w:rFonts w:asciiTheme="minorHAnsi" w:hAnsiTheme="minorHAnsi"/>
        </w:rPr>
      </w:pPr>
      <w:r w:rsidRPr="00AB3AC2">
        <w:rPr>
          <w:rFonts w:asciiTheme="minorHAnsi" w:hAnsiTheme="minorHAnsi"/>
        </w:rPr>
        <w:t xml:space="preserve">Finished Kindle text on a Kindle device is fluid, constantly adjusting itself from individual reading device to individual reading device. You will never, ever get your formatting to look exactly the same for every single Kindle device version, so keep your formatting as simple as possible to allow for variations. </w:t>
      </w:r>
    </w:p>
    <w:p w:rsidR="00AB3AC2" w:rsidRPr="00AB3AC2" w:rsidRDefault="00AB3AC2" w:rsidP="00AB3AC2">
      <w:pPr>
        <w:pStyle w:val="Default"/>
        <w:rPr>
          <w:rFonts w:asciiTheme="minorHAnsi" w:hAnsiTheme="minorHAnsi"/>
        </w:rPr>
      </w:pPr>
      <w:r w:rsidRPr="00AB3AC2">
        <w:rPr>
          <w:rFonts w:asciiTheme="minorHAnsi" w:hAnsiTheme="minorHAnsi"/>
        </w:rPr>
        <w:t xml:space="preserve">(Remember also that Kindle readers can choose to adjust their own font sizes!) </w:t>
      </w:r>
    </w:p>
    <w:p w:rsidR="00AB3AC2" w:rsidRPr="00AB3AC2" w:rsidRDefault="00AB3AC2" w:rsidP="00AB3AC2">
      <w:pPr>
        <w:pStyle w:val="Default"/>
        <w:rPr>
          <w:rFonts w:asciiTheme="minorHAnsi" w:hAnsiTheme="minorHAnsi"/>
        </w:rPr>
      </w:pPr>
      <w:proofErr w:type="gramStart"/>
      <w:r w:rsidRPr="00AB3AC2">
        <w:rPr>
          <w:rFonts w:asciiTheme="minorHAnsi" w:hAnsiTheme="minorHAnsi"/>
          <w:b/>
          <w:bCs/>
        </w:rPr>
        <w:t>Step 6.</w:t>
      </w:r>
      <w:proofErr w:type="gramEnd"/>
      <w:r w:rsidRPr="00AB3AC2">
        <w:rPr>
          <w:rFonts w:asciiTheme="minorHAnsi" w:hAnsiTheme="minorHAnsi"/>
          <w:b/>
          <w:bCs/>
        </w:rPr>
        <w:t xml:space="preserve"> Adding Front Pages </w:t>
      </w:r>
    </w:p>
    <w:p w:rsidR="00AB3AC2" w:rsidRPr="00AB3AC2" w:rsidRDefault="00AB3AC2" w:rsidP="00AB3AC2">
      <w:pPr>
        <w:pStyle w:val="Default"/>
        <w:rPr>
          <w:rFonts w:asciiTheme="minorHAnsi" w:hAnsiTheme="minorHAnsi"/>
        </w:rPr>
      </w:pPr>
      <w:r w:rsidRPr="00AB3AC2">
        <w:rPr>
          <w:rFonts w:asciiTheme="minorHAnsi" w:hAnsiTheme="minorHAnsi"/>
        </w:rPr>
        <w:t xml:space="preserve">But what about those “extra” pages that always precede the body of the book? If you haven’t already included them, insert them into your MS Word file before the main body of your text, separating each one with a Page Break. </w:t>
      </w:r>
    </w:p>
    <w:p w:rsidR="00AB3AC2" w:rsidRPr="00AB3AC2" w:rsidRDefault="00AB3AC2" w:rsidP="00AB3AC2">
      <w:pPr>
        <w:pStyle w:val="Default"/>
        <w:rPr>
          <w:rFonts w:asciiTheme="minorHAnsi" w:hAnsiTheme="minorHAnsi"/>
        </w:rPr>
      </w:pPr>
      <w:r w:rsidRPr="00AB3AC2">
        <w:rPr>
          <w:rFonts w:asciiTheme="minorHAnsi" w:hAnsiTheme="minorHAnsi"/>
        </w:rPr>
        <w:t xml:space="preserve">You can choose from: </w:t>
      </w:r>
    </w:p>
    <w:p w:rsidR="00AB3AC2" w:rsidRPr="00AB3AC2" w:rsidRDefault="00290158" w:rsidP="00AB3AC2">
      <w:pPr>
        <w:pStyle w:val="Default"/>
        <w:spacing w:after="229"/>
        <w:rPr>
          <w:rFonts w:asciiTheme="minorHAnsi" w:hAnsiTheme="minorHAnsi"/>
        </w:rPr>
      </w:pPr>
      <w:r>
        <w:rPr>
          <w:rFonts w:asciiTheme="minorHAnsi" w:hAnsiTheme="minorHAnsi"/>
        </w:rPr>
        <w:t>-</w:t>
      </w:r>
      <w:r w:rsidR="00AB3AC2" w:rsidRPr="00AB3AC2">
        <w:rPr>
          <w:rFonts w:asciiTheme="minorHAnsi" w:hAnsiTheme="minorHAnsi"/>
        </w:rPr>
        <w:t xml:space="preserve"> </w:t>
      </w:r>
      <w:r w:rsidR="00AB3AC2" w:rsidRPr="00AB3AC2">
        <w:rPr>
          <w:rFonts w:asciiTheme="minorHAnsi" w:hAnsiTheme="minorHAnsi"/>
          <w:b/>
          <w:bCs/>
        </w:rPr>
        <w:t xml:space="preserve">A Title Page </w:t>
      </w:r>
      <w:r w:rsidR="00AB3AC2" w:rsidRPr="00AB3AC2">
        <w:rPr>
          <w:rFonts w:asciiTheme="minorHAnsi" w:hAnsiTheme="minorHAnsi"/>
        </w:rPr>
        <w:t xml:space="preserve">– Centered. </w:t>
      </w:r>
      <w:proofErr w:type="gramStart"/>
      <w:r w:rsidR="00AB3AC2" w:rsidRPr="00AB3AC2">
        <w:rPr>
          <w:rFonts w:asciiTheme="minorHAnsi" w:hAnsiTheme="minorHAnsi"/>
        </w:rPr>
        <w:t>Title of book, followed by Author name.</w:t>
      </w:r>
      <w:proofErr w:type="gramEnd"/>
      <w:r w:rsidR="00AB3AC2" w:rsidRPr="00AB3AC2">
        <w:rPr>
          <w:rFonts w:asciiTheme="minorHAnsi" w:hAnsiTheme="minorHAnsi"/>
        </w:rPr>
        <w:t xml:space="preserve"> </w:t>
      </w:r>
    </w:p>
    <w:p w:rsidR="00AB3AC2" w:rsidRPr="00AB3AC2" w:rsidRDefault="00290158" w:rsidP="00AB3AC2">
      <w:pPr>
        <w:pStyle w:val="Default"/>
        <w:rPr>
          <w:rFonts w:asciiTheme="minorHAnsi" w:hAnsiTheme="minorHAnsi"/>
        </w:rPr>
      </w:pPr>
      <w:r>
        <w:rPr>
          <w:rFonts w:asciiTheme="minorHAnsi" w:hAnsiTheme="minorHAnsi"/>
        </w:rPr>
        <w:t>-</w:t>
      </w:r>
      <w:r w:rsidR="00AB3AC2" w:rsidRPr="00AB3AC2">
        <w:rPr>
          <w:rFonts w:asciiTheme="minorHAnsi" w:hAnsiTheme="minorHAnsi"/>
        </w:rPr>
        <w:t xml:space="preserve"> </w:t>
      </w:r>
      <w:r w:rsidR="00AB3AC2" w:rsidRPr="00AB3AC2">
        <w:rPr>
          <w:rFonts w:asciiTheme="minorHAnsi" w:hAnsiTheme="minorHAnsi"/>
          <w:b/>
          <w:bCs/>
        </w:rPr>
        <w:t xml:space="preserve">Copyright Page </w:t>
      </w:r>
      <w:r w:rsidR="00AB3AC2" w:rsidRPr="00AB3AC2">
        <w:rPr>
          <w:rFonts w:asciiTheme="minorHAnsi" w:hAnsiTheme="minorHAnsi"/>
        </w:rPr>
        <w:t xml:space="preserve">– Centered. </w:t>
      </w:r>
    </w:p>
    <w:p w:rsidR="00AB3AC2" w:rsidRPr="00AB3AC2" w:rsidRDefault="00AB3AC2" w:rsidP="00AB3AC2">
      <w:pPr>
        <w:pStyle w:val="Default"/>
        <w:rPr>
          <w:rFonts w:asciiTheme="minorHAnsi" w:hAnsiTheme="minorHAnsi"/>
        </w:rPr>
      </w:pPr>
    </w:p>
    <w:p w:rsidR="00AB3AC2" w:rsidRPr="00AB3AC2" w:rsidRDefault="00AB3AC2" w:rsidP="00AB3AC2">
      <w:pPr>
        <w:pStyle w:val="Default"/>
        <w:rPr>
          <w:rFonts w:asciiTheme="minorHAnsi" w:hAnsiTheme="minorHAnsi"/>
        </w:rPr>
      </w:pPr>
      <w:r w:rsidRPr="00AB3AC2">
        <w:rPr>
          <w:rFonts w:asciiTheme="minorHAnsi" w:hAnsiTheme="minorHAnsi"/>
        </w:rPr>
        <w:lastRenderedPageBreak/>
        <w:t>Copyright © 201</w:t>
      </w:r>
      <w:r w:rsidR="00290158">
        <w:rPr>
          <w:rFonts w:asciiTheme="minorHAnsi" w:hAnsiTheme="minorHAnsi"/>
        </w:rPr>
        <w:t>5</w:t>
      </w:r>
      <w:r w:rsidRPr="00AB3AC2">
        <w:rPr>
          <w:rFonts w:asciiTheme="minorHAnsi" w:hAnsiTheme="minorHAnsi"/>
        </w:rPr>
        <w:t xml:space="preserve"> [Your Name] </w:t>
      </w:r>
    </w:p>
    <w:p w:rsidR="00AB3AC2" w:rsidRPr="00AB3AC2" w:rsidRDefault="00AB3AC2" w:rsidP="00AB3AC2">
      <w:pPr>
        <w:pStyle w:val="Default"/>
        <w:rPr>
          <w:rFonts w:asciiTheme="minorHAnsi" w:hAnsiTheme="minorHAnsi"/>
        </w:rPr>
      </w:pPr>
      <w:r w:rsidRPr="00AB3AC2">
        <w:rPr>
          <w:rFonts w:asciiTheme="minorHAnsi" w:hAnsiTheme="minorHAnsi"/>
        </w:rPr>
        <w:t xml:space="preserve">All Rights Reserved </w:t>
      </w:r>
    </w:p>
    <w:p w:rsidR="00AB3AC2" w:rsidRPr="00AB3AC2" w:rsidRDefault="00290158" w:rsidP="00AB3AC2">
      <w:pPr>
        <w:pStyle w:val="Default"/>
        <w:rPr>
          <w:rFonts w:asciiTheme="minorHAnsi" w:hAnsiTheme="minorHAnsi"/>
        </w:rPr>
      </w:pPr>
      <w:r>
        <w:rPr>
          <w:rFonts w:asciiTheme="minorHAnsi" w:hAnsiTheme="minorHAnsi"/>
        </w:rPr>
        <w:t>-</w:t>
      </w:r>
      <w:r w:rsidR="00AB3AC2" w:rsidRPr="00AB3AC2">
        <w:rPr>
          <w:rFonts w:asciiTheme="minorHAnsi" w:hAnsiTheme="minorHAnsi"/>
        </w:rPr>
        <w:t xml:space="preserve"> </w:t>
      </w:r>
      <w:r w:rsidR="00AB3AC2" w:rsidRPr="00AB3AC2">
        <w:rPr>
          <w:rFonts w:asciiTheme="minorHAnsi" w:hAnsiTheme="minorHAnsi"/>
          <w:b/>
          <w:bCs/>
        </w:rPr>
        <w:t xml:space="preserve">Dedication </w:t>
      </w:r>
      <w:r w:rsidR="00AB3AC2" w:rsidRPr="00AB3AC2">
        <w:rPr>
          <w:rFonts w:asciiTheme="minorHAnsi" w:hAnsiTheme="minorHAnsi"/>
        </w:rPr>
        <w:t xml:space="preserve">– Also centered. </w:t>
      </w:r>
    </w:p>
    <w:p w:rsidR="00AB3AC2" w:rsidRPr="00AB3AC2" w:rsidRDefault="00AB3AC2" w:rsidP="00AB3AC2">
      <w:pPr>
        <w:pStyle w:val="Default"/>
        <w:rPr>
          <w:rFonts w:asciiTheme="minorHAnsi" w:hAnsiTheme="minorHAnsi"/>
        </w:rPr>
      </w:pPr>
    </w:p>
    <w:p w:rsidR="00AB3AC2" w:rsidRPr="00AB3AC2" w:rsidRDefault="00AB3AC2" w:rsidP="00AB3AC2">
      <w:pPr>
        <w:pStyle w:val="Default"/>
        <w:rPr>
          <w:rFonts w:asciiTheme="minorHAnsi" w:hAnsiTheme="minorHAnsi"/>
        </w:rPr>
      </w:pPr>
      <w:r w:rsidRPr="00AB3AC2">
        <w:rPr>
          <w:rFonts w:asciiTheme="minorHAnsi" w:hAnsiTheme="minorHAnsi"/>
          <w:b/>
          <w:bCs/>
          <w:i/>
          <w:iCs/>
        </w:rPr>
        <w:t>Formatting</w:t>
      </w:r>
      <w:r w:rsidRPr="00AB3AC2">
        <w:rPr>
          <w:rFonts w:asciiTheme="minorHAnsi" w:hAnsiTheme="minorHAnsi"/>
        </w:rPr>
        <w:t xml:space="preserve">: For the previous pages, use your Home tab, and select </w:t>
      </w:r>
      <w:r w:rsidRPr="00AB3AC2">
        <w:rPr>
          <w:rFonts w:asciiTheme="minorHAnsi" w:hAnsiTheme="minorHAnsi"/>
          <w:b/>
          <w:bCs/>
        </w:rPr>
        <w:t>Center</w:t>
      </w:r>
      <w:r w:rsidRPr="00AB3AC2">
        <w:rPr>
          <w:rFonts w:asciiTheme="minorHAnsi" w:hAnsiTheme="minorHAnsi"/>
        </w:rPr>
        <w:t xml:space="preserve">. After each page, click your </w:t>
      </w:r>
      <w:r w:rsidRPr="00AB3AC2">
        <w:rPr>
          <w:rFonts w:asciiTheme="minorHAnsi" w:hAnsiTheme="minorHAnsi"/>
          <w:b/>
          <w:bCs/>
        </w:rPr>
        <w:t xml:space="preserve">Insert </w:t>
      </w:r>
      <w:r w:rsidRPr="00AB3AC2">
        <w:rPr>
          <w:rFonts w:asciiTheme="minorHAnsi" w:hAnsiTheme="minorHAnsi"/>
        </w:rPr>
        <w:t xml:space="preserve">tab; then click </w:t>
      </w:r>
      <w:r w:rsidRPr="00AB3AC2">
        <w:rPr>
          <w:rFonts w:asciiTheme="minorHAnsi" w:hAnsiTheme="minorHAnsi"/>
          <w:b/>
          <w:bCs/>
        </w:rPr>
        <w:t xml:space="preserve">Page Break </w:t>
      </w:r>
    </w:p>
    <w:p w:rsidR="00AB3AC2" w:rsidRPr="00AB3AC2" w:rsidRDefault="00AB3AC2" w:rsidP="00AB3AC2">
      <w:pPr>
        <w:rPr>
          <w:sz w:val="24"/>
          <w:szCs w:val="24"/>
        </w:rPr>
      </w:pPr>
      <w:r w:rsidRPr="00AB3AC2">
        <w:rPr>
          <w:sz w:val="24"/>
          <w:szCs w:val="24"/>
        </w:rPr>
        <w:t>The following pages should not be centered. Instead, use justified left, ragged margin (the same as your Text body).</w:t>
      </w:r>
    </w:p>
    <w:p w:rsidR="00AB3AC2" w:rsidRPr="00AB3AC2" w:rsidRDefault="00AB3AC2" w:rsidP="00AB3AC2">
      <w:pPr>
        <w:rPr>
          <w:sz w:val="24"/>
          <w:szCs w:val="24"/>
        </w:rPr>
      </w:pPr>
      <w:r w:rsidRPr="00AB3AC2">
        <w:rPr>
          <w:noProof/>
          <w:sz w:val="24"/>
          <w:szCs w:val="24"/>
          <w:lang w:eastAsia="en-CA"/>
        </w:rPr>
        <w:drawing>
          <wp:inline distT="0" distB="0" distL="0" distR="0" wp14:anchorId="0919B671" wp14:editId="3A78D4E8">
            <wp:extent cx="3619500" cy="746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0" cy="746760"/>
                    </a:xfrm>
                    <a:prstGeom prst="rect">
                      <a:avLst/>
                    </a:prstGeom>
                    <a:noFill/>
                    <a:ln>
                      <a:noFill/>
                    </a:ln>
                  </pic:spPr>
                </pic:pic>
              </a:graphicData>
            </a:graphic>
          </wp:inline>
        </w:drawing>
      </w:r>
    </w:p>
    <w:p w:rsidR="00AB3AC2" w:rsidRPr="00AB3AC2" w:rsidRDefault="00AB3AC2" w:rsidP="00AB3AC2">
      <w:pPr>
        <w:autoSpaceDE w:val="0"/>
        <w:autoSpaceDN w:val="0"/>
        <w:adjustRightInd w:val="0"/>
        <w:spacing w:after="0" w:line="240" w:lineRule="auto"/>
        <w:rPr>
          <w:rFonts w:cs="Symbol"/>
          <w:color w:val="000000"/>
          <w:sz w:val="24"/>
          <w:szCs w:val="24"/>
        </w:rPr>
      </w:pPr>
    </w:p>
    <w:p w:rsidR="00AB3AC2" w:rsidRPr="00AB3AC2" w:rsidRDefault="00290158" w:rsidP="00AB3AC2">
      <w:pPr>
        <w:autoSpaceDE w:val="0"/>
        <w:autoSpaceDN w:val="0"/>
        <w:adjustRightInd w:val="0"/>
        <w:spacing w:after="229" w:line="240" w:lineRule="auto"/>
        <w:rPr>
          <w:rFonts w:cs="Arial"/>
          <w:color w:val="000000"/>
          <w:sz w:val="24"/>
          <w:szCs w:val="24"/>
        </w:rPr>
      </w:pPr>
      <w:r>
        <w:rPr>
          <w:rFonts w:cs="Symbol"/>
          <w:color w:val="000000"/>
          <w:sz w:val="24"/>
          <w:szCs w:val="24"/>
        </w:rPr>
        <w:t>-</w:t>
      </w:r>
      <w:r w:rsidR="00AB3AC2" w:rsidRPr="00AB3AC2">
        <w:rPr>
          <w:rFonts w:cs="Symbol"/>
          <w:color w:val="000000"/>
          <w:sz w:val="24"/>
          <w:szCs w:val="24"/>
        </w:rPr>
        <w:t xml:space="preserve"> </w:t>
      </w:r>
      <w:r w:rsidR="00AB3AC2" w:rsidRPr="00AB3AC2">
        <w:rPr>
          <w:rFonts w:cs="Arial"/>
          <w:b/>
          <w:bCs/>
          <w:color w:val="000000"/>
          <w:sz w:val="24"/>
          <w:szCs w:val="24"/>
        </w:rPr>
        <w:t xml:space="preserve">Legal Disclaimers </w:t>
      </w:r>
      <w:r w:rsidR="00AB3AC2" w:rsidRPr="00AB3AC2">
        <w:rPr>
          <w:rFonts w:cs="Arial"/>
          <w:color w:val="000000"/>
          <w:sz w:val="24"/>
          <w:szCs w:val="24"/>
        </w:rPr>
        <w:t xml:space="preserve">– If needed </w:t>
      </w:r>
    </w:p>
    <w:p w:rsidR="00AB3AC2" w:rsidRPr="00AB3AC2" w:rsidRDefault="00290158" w:rsidP="00AB3AC2">
      <w:pPr>
        <w:autoSpaceDE w:val="0"/>
        <w:autoSpaceDN w:val="0"/>
        <w:adjustRightInd w:val="0"/>
        <w:spacing w:after="229" w:line="240" w:lineRule="auto"/>
        <w:rPr>
          <w:rFonts w:cs="Arial"/>
          <w:color w:val="000000"/>
          <w:sz w:val="24"/>
          <w:szCs w:val="24"/>
        </w:rPr>
      </w:pPr>
      <w:r>
        <w:rPr>
          <w:rFonts w:cs="Arial"/>
          <w:color w:val="000000"/>
          <w:sz w:val="24"/>
          <w:szCs w:val="24"/>
        </w:rPr>
        <w:t>-</w:t>
      </w:r>
      <w:r w:rsidR="00AB3AC2" w:rsidRPr="00AB3AC2">
        <w:rPr>
          <w:rFonts w:cs="Arial"/>
          <w:color w:val="000000"/>
          <w:sz w:val="24"/>
          <w:szCs w:val="24"/>
        </w:rPr>
        <w:t xml:space="preserve"> </w:t>
      </w:r>
      <w:r w:rsidR="00AB3AC2" w:rsidRPr="00AB3AC2">
        <w:rPr>
          <w:rFonts w:cs="Arial"/>
          <w:b/>
          <w:bCs/>
          <w:color w:val="000000"/>
          <w:sz w:val="24"/>
          <w:szCs w:val="24"/>
        </w:rPr>
        <w:t xml:space="preserve">Foreword or Preface </w:t>
      </w:r>
    </w:p>
    <w:p w:rsidR="00AB3AC2" w:rsidRPr="00AB3AC2" w:rsidRDefault="00290158" w:rsidP="00AB3AC2">
      <w:pPr>
        <w:autoSpaceDE w:val="0"/>
        <w:autoSpaceDN w:val="0"/>
        <w:adjustRightInd w:val="0"/>
        <w:spacing w:after="229" w:line="240" w:lineRule="auto"/>
        <w:rPr>
          <w:rFonts w:cs="Arial"/>
          <w:color w:val="000000"/>
          <w:sz w:val="24"/>
          <w:szCs w:val="24"/>
        </w:rPr>
      </w:pPr>
      <w:r>
        <w:rPr>
          <w:rFonts w:cs="Arial"/>
          <w:color w:val="000000"/>
          <w:sz w:val="24"/>
          <w:szCs w:val="24"/>
        </w:rPr>
        <w:t>-</w:t>
      </w:r>
      <w:r w:rsidR="00AB3AC2" w:rsidRPr="00AB3AC2">
        <w:rPr>
          <w:rFonts w:cs="Arial"/>
          <w:color w:val="000000"/>
          <w:sz w:val="24"/>
          <w:szCs w:val="24"/>
        </w:rPr>
        <w:t xml:space="preserve"> </w:t>
      </w:r>
      <w:r w:rsidR="00AB3AC2" w:rsidRPr="00AB3AC2">
        <w:rPr>
          <w:rFonts w:cs="Arial"/>
          <w:b/>
          <w:bCs/>
          <w:color w:val="000000"/>
          <w:sz w:val="24"/>
          <w:szCs w:val="24"/>
        </w:rPr>
        <w:t xml:space="preserve">Table of Contents (TOC) </w:t>
      </w:r>
    </w:p>
    <w:p w:rsidR="00AB3AC2" w:rsidRPr="00AB3AC2" w:rsidRDefault="00AB3AC2" w:rsidP="00AB3AC2">
      <w:pPr>
        <w:autoSpaceDE w:val="0"/>
        <w:autoSpaceDN w:val="0"/>
        <w:adjustRightInd w:val="0"/>
        <w:spacing w:after="0" w:line="240" w:lineRule="auto"/>
        <w:rPr>
          <w:rFonts w:cs="Arial"/>
          <w:color w:val="000000"/>
          <w:sz w:val="24"/>
          <w:szCs w:val="24"/>
        </w:rPr>
      </w:pPr>
      <w:proofErr w:type="gramStart"/>
      <w:r w:rsidRPr="00AB3AC2">
        <w:rPr>
          <w:rFonts w:cs="Arial"/>
          <w:color w:val="000000"/>
          <w:sz w:val="24"/>
          <w:szCs w:val="24"/>
        </w:rPr>
        <w:t xml:space="preserve"> </w:t>
      </w:r>
      <w:r w:rsidRPr="00AB3AC2">
        <w:rPr>
          <w:rFonts w:cs="Arial"/>
          <w:b/>
          <w:bCs/>
          <w:color w:val="000000"/>
          <w:sz w:val="24"/>
          <w:szCs w:val="24"/>
        </w:rPr>
        <w:t xml:space="preserve">Prologue </w:t>
      </w:r>
      <w:r w:rsidRPr="00AB3AC2">
        <w:rPr>
          <w:rFonts w:cs="Arial"/>
          <w:color w:val="000000"/>
          <w:sz w:val="24"/>
          <w:szCs w:val="24"/>
        </w:rPr>
        <w:t>– Think of this as an introduction, including any explanations that are necessary on what’s about to follow; and background, if relevant.</w:t>
      </w:r>
      <w:proofErr w:type="gramEnd"/>
      <w:r w:rsidRPr="00AB3AC2">
        <w:rPr>
          <w:rFonts w:cs="Arial"/>
          <w:color w:val="000000"/>
          <w:sz w:val="24"/>
          <w:szCs w:val="24"/>
        </w:rPr>
        <w:t xml:space="preserve"> </w:t>
      </w:r>
    </w:p>
    <w:p w:rsidR="00AB3AC2" w:rsidRPr="00AB3AC2" w:rsidRDefault="00AB3AC2" w:rsidP="00AB3AC2">
      <w:pPr>
        <w:autoSpaceDE w:val="0"/>
        <w:autoSpaceDN w:val="0"/>
        <w:adjustRightInd w:val="0"/>
        <w:spacing w:after="0" w:line="240" w:lineRule="auto"/>
        <w:rPr>
          <w:rFonts w:cs="Arial"/>
          <w:color w:val="000000"/>
          <w:sz w:val="24"/>
          <w:szCs w:val="24"/>
        </w:rPr>
      </w:pPr>
      <w:r w:rsidRPr="00AB3AC2">
        <w:rPr>
          <w:rFonts w:cs="Arial"/>
          <w:color w:val="000000"/>
          <w:sz w:val="24"/>
          <w:szCs w:val="24"/>
        </w:rPr>
        <w:t xml:space="preserve">At the very least, you need a Title Page. (Remember, your finished Cover Page will be uploaded separately.) </w:t>
      </w:r>
    </w:p>
    <w:p w:rsidR="00AB3AC2" w:rsidRPr="00AB3AC2" w:rsidRDefault="00AB3AC2" w:rsidP="00AB3AC2">
      <w:pPr>
        <w:autoSpaceDE w:val="0"/>
        <w:autoSpaceDN w:val="0"/>
        <w:adjustRightInd w:val="0"/>
        <w:spacing w:after="0" w:line="240" w:lineRule="auto"/>
        <w:rPr>
          <w:rFonts w:cs="Arial"/>
          <w:color w:val="000000"/>
          <w:sz w:val="24"/>
          <w:szCs w:val="24"/>
        </w:rPr>
      </w:pPr>
      <w:r w:rsidRPr="00AB3AC2">
        <w:rPr>
          <w:rFonts w:cs="Arial"/>
          <w:color w:val="000000"/>
          <w:sz w:val="24"/>
          <w:szCs w:val="24"/>
        </w:rPr>
        <w:t xml:space="preserve">Also remember: Don’t include page numbers in your TOC: Kindle inserts them automatically, and they will change from physical Kindle viewer model to model. </w:t>
      </w:r>
    </w:p>
    <w:p w:rsidR="00AB3AC2" w:rsidRPr="00AB3AC2" w:rsidRDefault="00AB3AC2" w:rsidP="00AB3AC2">
      <w:pPr>
        <w:autoSpaceDE w:val="0"/>
        <w:autoSpaceDN w:val="0"/>
        <w:adjustRightInd w:val="0"/>
        <w:spacing w:after="0" w:line="240" w:lineRule="auto"/>
        <w:rPr>
          <w:rFonts w:cs="Arial"/>
          <w:color w:val="000000"/>
          <w:sz w:val="24"/>
          <w:szCs w:val="24"/>
        </w:rPr>
      </w:pPr>
      <w:r w:rsidRPr="00AB3AC2">
        <w:rPr>
          <w:rFonts w:cs="Arial"/>
          <w:b/>
          <w:bCs/>
          <w:i/>
          <w:iCs/>
          <w:color w:val="000000"/>
          <w:sz w:val="24"/>
          <w:szCs w:val="24"/>
        </w:rPr>
        <w:t>To create a Table of Contents</w:t>
      </w:r>
      <w:r w:rsidRPr="00AB3AC2">
        <w:rPr>
          <w:rFonts w:cs="Arial"/>
          <w:b/>
          <w:bCs/>
          <w:color w:val="000000"/>
          <w:sz w:val="24"/>
          <w:szCs w:val="24"/>
        </w:rPr>
        <w:t xml:space="preserve">: </w:t>
      </w:r>
    </w:p>
    <w:p w:rsidR="00AB3AC2" w:rsidRPr="00AB3AC2" w:rsidRDefault="00AB3AC2" w:rsidP="00AB3AC2">
      <w:pPr>
        <w:autoSpaceDE w:val="0"/>
        <w:autoSpaceDN w:val="0"/>
        <w:adjustRightInd w:val="0"/>
        <w:spacing w:after="0" w:line="240" w:lineRule="auto"/>
        <w:rPr>
          <w:rFonts w:cs="Arial"/>
          <w:color w:val="000000"/>
          <w:sz w:val="24"/>
          <w:szCs w:val="24"/>
        </w:rPr>
      </w:pPr>
      <w:r w:rsidRPr="00AB3AC2">
        <w:rPr>
          <w:rFonts w:cs="Arial"/>
          <w:color w:val="000000"/>
          <w:sz w:val="24"/>
          <w:szCs w:val="24"/>
        </w:rPr>
        <w:t xml:space="preserve">Creating </w:t>
      </w:r>
      <w:proofErr w:type="gramStart"/>
      <w:r w:rsidRPr="00AB3AC2">
        <w:rPr>
          <w:rFonts w:cs="Arial"/>
          <w:color w:val="000000"/>
          <w:sz w:val="24"/>
          <w:szCs w:val="24"/>
        </w:rPr>
        <w:t>a Kindle</w:t>
      </w:r>
      <w:proofErr w:type="gramEnd"/>
      <w:r w:rsidRPr="00AB3AC2">
        <w:rPr>
          <w:rFonts w:cs="Arial"/>
          <w:color w:val="000000"/>
          <w:sz w:val="24"/>
          <w:szCs w:val="24"/>
        </w:rPr>
        <w:t xml:space="preserve">-correct TOC is easy, if you follow these simple steps. (Remember, you shouldn’t attempt to do this until </w:t>
      </w:r>
      <w:r w:rsidRPr="00AB3AC2">
        <w:rPr>
          <w:rFonts w:cs="Arial"/>
          <w:b/>
          <w:bCs/>
          <w:i/>
          <w:iCs/>
          <w:color w:val="000000"/>
          <w:sz w:val="24"/>
          <w:szCs w:val="24"/>
        </w:rPr>
        <w:t xml:space="preserve">after </w:t>
      </w:r>
      <w:r w:rsidRPr="00AB3AC2">
        <w:rPr>
          <w:rFonts w:cs="Arial"/>
          <w:color w:val="000000"/>
          <w:sz w:val="24"/>
          <w:szCs w:val="24"/>
        </w:rPr>
        <w:t xml:space="preserve">you have completed your manuscript.) </w:t>
      </w:r>
    </w:p>
    <w:p w:rsidR="00AB3AC2" w:rsidRPr="00AB3AC2" w:rsidRDefault="00AB3AC2" w:rsidP="00AB3AC2">
      <w:pPr>
        <w:autoSpaceDE w:val="0"/>
        <w:autoSpaceDN w:val="0"/>
        <w:adjustRightInd w:val="0"/>
        <w:spacing w:after="219" w:line="240" w:lineRule="auto"/>
        <w:rPr>
          <w:rFonts w:cs="Arial"/>
          <w:color w:val="000000"/>
          <w:sz w:val="24"/>
          <w:szCs w:val="24"/>
        </w:rPr>
      </w:pPr>
      <w:r w:rsidRPr="00AB3AC2">
        <w:rPr>
          <w:rFonts w:cs="Arial"/>
          <w:b/>
          <w:bCs/>
          <w:color w:val="000000"/>
          <w:sz w:val="24"/>
          <w:szCs w:val="24"/>
        </w:rPr>
        <w:t xml:space="preserve">1. </w:t>
      </w:r>
      <w:r w:rsidRPr="00AB3AC2">
        <w:rPr>
          <w:rFonts w:cs="Arial"/>
          <w:color w:val="000000"/>
          <w:sz w:val="24"/>
          <w:szCs w:val="24"/>
        </w:rPr>
        <w:t xml:space="preserve">On your new page, type “Table of Contents” at the left margin. Press </w:t>
      </w:r>
      <w:r w:rsidRPr="00AB3AC2">
        <w:rPr>
          <w:rFonts w:cs="Arial"/>
          <w:b/>
          <w:bCs/>
          <w:color w:val="000000"/>
          <w:sz w:val="24"/>
          <w:szCs w:val="24"/>
        </w:rPr>
        <w:t>Enter</w:t>
      </w:r>
      <w:r w:rsidRPr="00AB3AC2">
        <w:rPr>
          <w:rFonts w:cs="Arial"/>
          <w:color w:val="000000"/>
          <w:sz w:val="24"/>
          <w:szCs w:val="24"/>
        </w:rPr>
        <w:t xml:space="preserve">. </w:t>
      </w:r>
    </w:p>
    <w:p w:rsidR="00AB3AC2" w:rsidRPr="00AB3AC2" w:rsidRDefault="00AB3AC2" w:rsidP="00AB3AC2">
      <w:pPr>
        <w:autoSpaceDE w:val="0"/>
        <w:autoSpaceDN w:val="0"/>
        <w:adjustRightInd w:val="0"/>
        <w:spacing w:after="219" w:line="240" w:lineRule="auto"/>
        <w:rPr>
          <w:rFonts w:cs="Arial"/>
          <w:color w:val="000000"/>
          <w:sz w:val="24"/>
          <w:szCs w:val="24"/>
        </w:rPr>
      </w:pPr>
      <w:r w:rsidRPr="00AB3AC2">
        <w:rPr>
          <w:rFonts w:cs="Arial"/>
          <w:b/>
          <w:bCs/>
          <w:color w:val="000000"/>
          <w:sz w:val="24"/>
          <w:szCs w:val="24"/>
        </w:rPr>
        <w:t xml:space="preserve">2. </w:t>
      </w:r>
      <w:r w:rsidRPr="00AB3AC2">
        <w:rPr>
          <w:rFonts w:cs="Arial"/>
          <w:color w:val="000000"/>
          <w:sz w:val="24"/>
          <w:szCs w:val="24"/>
        </w:rPr>
        <w:t xml:space="preserve">Copy-select what you just typed. </w:t>
      </w:r>
    </w:p>
    <w:p w:rsidR="00AB3AC2" w:rsidRPr="00AB3AC2" w:rsidRDefault="00AB3AC2" w:rsidP="00AB3AC2">
      <w:pPr>
        <w:autoSpaceDE w:val="0"/>
        <w:autoSpaceDN w:val="0"/>
        <w:adjustRightInd w:val="0"/>
        <w:spacing w:after="0" w:line="240" w:lineRule="auto"/>
        <w:rPr>
          <w:rFonts w:cs="Arial"/>
          <w:color w:val="000000"/>
          <w:sz w:val="24"/>
          <w:szCs w:val="24"/>
        </w:rPr>
      </w:pPr>
      <w:r w:rsidRPr="00AB3AC2">
        <w:rPr>
          <w:rFonts w:cs="Arial"/>
          <w:b/>
          <w:bCs/>
          <w:color w:val="000000"/>
          <w:sz w:val="24"/>
          <w:szCs w:val="24"/>
        </w:rPr>
        <w:t xml:space="preserve">3. </w:t>
      </w:r>
      <w:r w:rsidRPr="00AB3AC2">
        <w:rPr>
          <w:rFonts w:cs="Arial"/>
          <w:color w:val="000000"/>
          <w:sz w:val="24"/>
          <w:szCs w:val="24"/>
        </w:rPr>
        <w:t xml:space="preserve">Go to your </w:t>
      </w:r>
      <w:r w:rsidRPr="00AB3AC2">
        <w:rPr>
          <w:rFonts w:cs="Arial"/>
          <w:b/>
          <w:bCs/>
          <w:color w:val="000000"/>
          <w:sz w:val="24"/>
          <w:szCs w:val="24"/>
        </w:rPr>
        <w:t xml:space="preserve">References </w:t>
      </w:r>
      <w:r w:rsidRPr="00AB3AC2">
        <w:rPr>
          <w:rFonts w:cs="Arial"/>
          <w:color w:val="000000"/>
          <w:sz w:val="24"/>
          <w:szCs w:val="24"/>
        </w:rPr>
        <w:t xml:space="preserve">tab and select </w:t>
      </w:r>
      <w:r w:rsidRPr="00AB3AC2">
        <w:rPr>
          <w:rFonts w:cs="Arial"/>
          <w:b/>
          <w:bCs/>
          <w:color w:val="000000"/>
          <w:sz w:val="24"/>
          <w:szCs w:val="24"/>
        </w:rPr>
        <w:t>Table of Contents</w:t>
      </w:r>
      <w:r w:rsidRPr="00AB3AC2">
        <w:rPr>
          <w:rFonts w:cs="Arial"/>
          <w:color w:val="000000"/>
          <w:sz w:val="24"/>
          <w:szCs w:val="24"/>
        </w:rPr>
        <w:t xml:space="preserve">. </w:t>
      </w:r>
      <w:proofErr w:type="gramStart"/>
      <w:r w:rsidRPr="00AB3AC2">
        <w:rPr>
          <w:rFonts w:cs="Arial"/>
          <w:color w:val="000000"/>
          <w:sz w:val="24"/>
          <w:szCs w:val="24"/>
        </w:rPr>
        <w:t>From the drop-down menu, click on “Insert Table of Contents”.</w:t>
      </w:r>
      <w:proofErr w:type="gramEnd"/>
      <w:r w:rsidRPr="00AB3AC2">
        <w:rPr>
          <w:rFonts w:cs="Arial"/>
          <w:color w:val="000000"/>
          <w:sz w:val="24"/>
          <w:szCs w:val="24"/>
        </w:rPr>
        <w:t xml:space="preserve"> You can see that on the next page. </w:t>
      </w:r>
    </w:p>
    <w:p w:rsidR="00AB3AC2" w:rsidRPr="00AB3AC2" w:rsidRDefault="00AB3AC2" w:rsidP="00AB3AC2">
      <w:pPr>
        <w:rPr>
          <w:sz w:val="24"/>
          <w:szCs w:val="24"/>
        </w:rPr>
      </w:pPr>
    </w:p>
    <w:p w:rsidR="00AB3AC2" w:rsidRPr="00AB3AC2" w:rsidRDefault="00AB3AC2" w:rsidP="00AB3AC2">
      <w:pPr>
        <w:rPr>
          <w:sz w:val="24"/>
          <w:szCs w:val="24"/>
        </w:rPr>
      </w:pPr>
      <w:r w:rsidRPr="00AB3AC2">
        <w:rPr>
          <w:noProof/>
          <w:sz w:val="24"/>
          <w:szCs w:val="24"/>
          <w:lang w:eastAsia="en-CA"/>
        </w:rPr>
        <w:lastRenderedPageBreak/>
        <w:drawing>
          <wp:inline distT="0" distB="0" distL="0" distR="0" wp14:anchorId="488CA98A" wp14:editId="5750E421">
            <wp:extent cx="3009900" cy="44272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9900" cy="4427220"/>
                    </a:xfrm>
                    <a:prstGeom prst="rect">
                      <a:avLst/>
                    </a:prstGeom>
                    <a:noFill/>
                    <a:ln>
                      <a:noFill/>
                    </a:ln>
                  </pic:spPr>
                </pic:pic>
              </a:graphicData>
            </a:graphic>
          </wp:inline>
        </w:drawing>
      </w:r>
    </w:p>
    <w:p w:rsidR="00AB3AC2" w:rsidRPr="00AB3AC2" w:rsidRDefault="00AB3AC2" w:rsidP="00AB3AC2">
      <w:pPr>
        <w:pStyle w:val="Default"/>
        <w:rPr>
          <w:rFonts w:asciiTheme="minorHAnsi" w:hAnsiTheme="minorHAnsi"/>
        </w:rPr>
      </w:pPr>
    </w:p>
    <w:p w:rsidR="00AB3AC2" w:rsidRPr="00AB3AC2" w:rsidRDefault="00AB3AC2" w:rsidP="00AB3AC2">
      <w:pPr>
        <w:pStyle w:val="Default"/>
        <w:rPr>
          <w:rFonts w:asciiTheme="minorHAnsi" w:hAnsiTheme="minorHAnsi"/>
        </w:rPr>
      </w:pPr>
      <w:r w:rsidRPr="00AB3AC2">
        <w:rPr>
          <w:rFonts w:asciiTheme="minorHAnsi" w:hAnsiTheme="minorHAnsi"/>
          <w:b/>
          <w:bCs/>
        </w:rPr>
        <w:t xml:space="preserve">4. </w:t>
      </w:r>
      <w:r w:rsidRPr="00AB3AC2">
        <w:rPr>
          <w:rFonts w:asciiTheme="minorHAnsi" w:hAnsiTheme="minorHAnsi"/>
        </w:rPr>
        <w:t xml:space="preserve">Uncheck </w:t>
      </w:r>
      <w:r w:rsidRPr="00AB3AC2">
        <w:rPr>
          <w:rFonts w:asciiTheme="minorHAnsi" w:hAnsiTheme="minorHAnsi"/>
          <w:b/>
          <w:bCs/>
        </w:rPr>
        <w:t>Show page numbers</w:t>
      </w:r>
      <w:r w:rsidRPr="00AB3AC2">
        <w:rPr>
          <w:rFonts w:asciiTheme="minorHAnsi" w:hAnsiTheme="minorHAnsi"/>
        </w:rPr>
        <w:t xml:space="preserve">. Set </w:t>
      </w:r>
      <w:r w:rsidRPr="00AB3AC2">
        <w:rPr>
          <w:rFonts w:asciiTheme="minorHAnsi" w:hAnsiTheme="minorHAnsi"/>
          <w:b/>
          <w:bCs/>
        </w:rPr>
        <w:t xml:space="preserve">Show levels: </w:t>
      </w:r>
      <w:r w:rsidRPr="00AB3AC2">
        <w:rPr>
          <w:rFonts w:asciiTheme="minorHAnsi" w:hAnsiTheme="minorHAnsi"/>
        </w:rPr>
        <w:t xml:space="preserve">to 1. Press </w:t>
      </w:r>
      <w:r w:rsidRPr="00AB3AC2">
        <w:rPr>
          <w:rFonts w:asciiTheme="minorHAnsi" w:hAnsiTheme="minorHAnsi"/>
          <w:b/>
          <w:bCs/>
        </w:rPr>
        <w:t>OK</w:t>
      </w:r>
      <w:r w:rsidRPr="00AB3AC2">
        <w:rPr>
          <w:rFonts w:asciiTheme="minorHAnsi" w:hAnsiTheme="minorHAnsi"/>
        </w:rPr>
        <w:t xml:space="preserve">. </w:t>
      </w:r>
    </w:p>
    <w:p w:rsidR="00AB3AC2" w:rsidRPr="00AB3AC2" w:rsidRDefault="00AB3AC2" w:rsidP="00AB3AC2">
      <w:pPr>
        <w:rPr>
          <w:sz w:val="24"/>
          <w:szCs w:val="24"/>
        </w:rPr>
      </w:pPr>
      <w:r w:rsidRPr="00AB3AC2">
        <w:rPr>
          <w:noProof/>
          <w:sz w:val="24"/>
          <w:szCs w:val="24"/>
          <w:lang w:eastAsia="en-CA"/>
        </w:rPr>
        <w:drawing>
          <wp:inline distT="0" distB="0" distL="0" distR="0" wp14:anchorId="554CAD63" wp14:editId="79A4A247">
            <wp:extent cx="3375660" cy="272757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5660" cy="2727578"/>
                    </a:xfrm>
                    <a:prstGeom prst="rect">
                      <a:avLst/>
                    </a:prstGeom>
                    <a:noFill/>
                    <a:ln>
                      <a:noFill/>
                    </a:ln>
                  </pic:spPr>
                </pic:pic>
              </a:graphicData>
            </a:graphic>
          </wp:inline>
        </w:drawing>
      </w:r>
    </w:p>
    <w:p w:rsidR="00AB3AC2" w:rsidRPr="00AB3AC2" w:rsidRDefault="00AB3AC2" w:rsidP="00AB3AC2">
      <w:pPr>
        <w:pStyle w:val="Default"/>
        <w:rPr>
          <w:rFonts w:asciiTheme="minorHAnsi" w:hAnsiTheme="minorHAnsi"/>
        </w:rPr>
      </w:pPr>
      <w:r w:rsidRPr="00AB3AC2">
        <w:rPr>
          <w:rFonts w:asciiTheme="minorHAnsi" w:hAnsiTheme="minorHAnsi"/>
        </w:rPr>
        <w:t xml:space="preserve">You’ve created your TOC – but there’s one more vital step you have to take! </w:t>
      </w:r>
    </w:p>
    <w:p w:rsidR="00AB3AC2" w:rsidRPr="00AB3AC2" w:rsidRDefault="00AB3AC2" w:rsidP="00AB3AC2">
      <w:pPr>
        <w:pStyle w:val="Default"/>
        <w:rPr>
          <w:rFonts w:asciiTheme="minorHAnsi" w:hAnsiTheme="minorHAnsi"/>
        </w:rPr>
      </w:pPr>
      <w:r w:rsidRPr="00AB3AC2">
        <w:rPr>
          <w:rFonts w:asciiTheme="minorHAnsi" w:hAnsiTheme="minorHAnsi"/>
          <w:b/>
          <w:bCs/>
          <w:i/>
          <w:iCs/>
        </w:rPr>
        <w:t>Set a Bookmark</w:t>
      </w:r>
      <w:r w:rsidRPr="00AB3AC2">
        <w:rPr>
          <w:rFonts w:asciiTheme="minorHAnsi" w:hAnsiTheme="minorHAnsi"/>
        </w:rPr>
        <w:t xml:space="preserve">: </w:t>
      </w:r>
    </w:p>
    <w:p w:rsidR="00AB3AC2" w:rsidRPr="00AB3AC2" w:rsidRDefault="00AB3AC2" w:rsidP="00AB3AC2">
      <w:pPr>
        <w:pStyle w:val="Default"/>
        <w:spacing w:after="214"/>
        <w:rPr>
          <w:rFonts w:asciiTheme="minorHAnsi" w:hAnsiTheme="minorHAnsi"/>
        </w:rPr>
      </w:pPr>
      <w:r w:rsidRPr="00AB3AC2">
        <w:rPr>
          <w:rFonts w:asciiTheme="minorHAnsi" w:hAnsiTheme="minorHAnsi"/>
          <w:b/>
          <w:bCs/>
        </w:rPr>
        <w:lastRenderedPageBreak/>
        <w:t xml:space="preserve">1. </w:t>
      </w:r>
      <w:r w:rsidRPr="00AB3AC2">
        <w:rPr>
          <w:rFonts w:asciiTheme="minorHAnsi" w:hAnsiTheme="minorHAnsi"/>
        </w:rPr>
        <w:t xml:space="preserve">Copy-select the words “Table of Contents again </w:t>
      </w:r>
    </w:p>
    <w:p w:rsidR="00AB3AC2" w:rsidRPr="00AB3AC2" w:rsidRDefault="00AB3AC2" w:rsidP="00AB3AC2">
      <w:pPr>
        <w:pStyle w:val="Default"/>
        <w:rPr>
          <w:rFonts w:asciiTheme="minorHAnsi" w:hAnsiTheme="minorHAnsi"/>
        </w:rPr>
      </w:pPr>
      <w:r w:rsidRPr="00AB3AC2">
        <w:rPr>
          <w:rFonts w:asciiTheme="minorHAnsi" w:hAnsiTheme="minorHAnsi"/>
          <w:b/>
          <w:bCs/>
        </w:rPr>
        <w:t xml:space="preserve">2. </w:t>
      </w:r>
      <w:r w:rsidRPr="00AB3AC2">
        <w:rPr>
          <w:rFonts w:asciiTheme="minorHAnsi" w:hAnsiTheme="minorHAnsi"/>
        </w:rPr>
        <w:t xml:space="preserve">Go to your </w:t>
      </w:r>
      <w:r w:rsidRPr="00AB3AC2">
        <w:rPr>
          <w:rFonts w:asciiTheme="minorHAnsi" w:hAnsiTheme="minorHAnsi"/>
          <w:b/>
          <w:bCs/>
        </w:rPr>
        <w:t xml:space="preserve">Insert </w:t>
      </w:r>
      <w:r w:rsidRPr="00AB3AC2">
        <w:rPr>
          <w:rFonts w:asciiTheme="minorHAnsi" w:hAnsiTheme="minorHAnsi"/>
        </w:rPr>
        <w:t xml:space="preserve">tab. Select </w:t>
      </w:r>
      <w:r w:rsidRPr="00AB3AC2">
        <w:rPr>
          <w:rFonts w:asciiTheme="minorHAnsi" w:hAnsiTheme="minorHAnsi"/>
          <w:b/>
          <w:bCs/>
        </w:rPr>
        <w:t>Bookmark</w:t>
      </w:r>
      <w:r w:rsidRPr="00AB3AC2">
        <w:rPr>
          <w:rFonts w:asciiTheme="minorHAnsi" w:hAnsiTheme="minorHAnsi"/>
        </w:rPr>
        <w:t xml:space="preserve">. </w:t>
      </w:r>
    </w:p>
    <w:p w:rsidR="00AB3AC2" w:rsidRPr="00AB3AC2" w:rsidRDefault="00AB3AC2" w:rsidP="00AB3AC2">
      <w:pPr>
        <w:rPr>
          <w:sz w:val="24"/>
          <w:szCs w:val="24"/>
        </w:rPr>
      </w:pPr>
      <w:r w:rsidRPr="00AB3AC2">
        <w:rPr>
          <w:noProof/>
          <w:sz w:val="24"/>
          <w:szCs w:val="24"/>
          <w:lang w:eastAsia="en-CA"/>
        </w:rPr>
        <w:drawing>
          <wp:inline distT="0" distB="0" distL="0" distR="0" wp14:anchorId="3BF26C8A" wp14:editId="5E3AAF71">
            <wp:extent cx="3619500" cy="8305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9500" cy="830580"/>
                    </a:xfrm>
                    <a:prstGeom prst="rect">
                      <a:avLst/>
                    </a:prstGeom>
                    <a:noFill/>
                    <a:ln>
                      <a:noFill/>
                    </a:ln>
                  </pic:spPr>
                </pic:pic>
              </a:graphicData>
            </a:graphic>
          </wp:inline>
        </w:drawing>
      </w:r>
    </w:p>
    <w:p w:rsidR="00AB3AC2" w:rsidRPr="00AB3AC2" w:rsidRDefault="00AB3AC2" w:rsidP="00AB3AC2">
      <w:pPr>
        <w:pStyle w:val="Default"/>
        <w:rPr>
          <w:rFonts w:asciiTheme="minorHAnsi" w:hAnsiTheme="minorHAnsi"/>
        </w:rPr>
      </w:pPr>
    </w:p>
    <w:p w:rsidR="00AB3AC2" w:rsidRPr="00AB3AC2" w:rsidRDefault="00AB3AC2" w:rsidP="00AB3AC2">
      <w:pPr>
        <w:pStyle w:val="Default"/>
        <w:rPr>
          <w:rFonts w:asciiTheme="minorHAnsi" w:hAnsiTheme="minorHAnsi"/>
        </w:rPr>
      </w:pPr>
      <w:r w:rsidRPr="00AB3AC2">
        <w:rPr>
          <w:rFonts w:asciiTheme="minorHAnsi" w:hAnsiTheme="minorHAnsi"/>
          <w:b/>
          <w:bCs/>
        </w:rPr>
        <w:t xml:space="preserve">3. </w:t>
      </w:r>
      <w:r w:rsidRPr="00AB3AC2">
        <w:rPr>
          <w:rFonts w:asciiTheme="minorHAnsi" w:hAnsiTheme="minorHAnsi"/>
        </w:rPr>
        <w:t xml:space="preserve">A popup will open. In the </w:t>
      </w:r>
      <w:r w:rsidRPr="00AB3AC2">
        <w:rPr>
          <w:rFonts w:asciiTheme="minorHAnsi" w:hAnsiTheme="minorHAnsi"/>
          <w:b/>
          <w:bCs/>
        </w:rPr>
        <w:t xml:space="preserve">Bookmark name </w:t>
      </w:r>
      <w:r w:rsidRPr="00AB3AC2">
        <w:rPr>
          <w:rFonts w:asciiTheme="minorHAnsi" w:hAnsiTheme="minorHAnsi"/>
        </w:rPr>
        <w:t xml:space="preserve">box, type “TOC”. </w:t>
      </w:r>
    </w:p>
    <w:p w:rsidR="00AB3AC2" w:rsidRPr="00AB3AC2" w:rsidRDefault="00AB3AC2" w:rsidP="00AB3AC2">
      <w:pPr>
        <w:rPr>
          <w:sz w:val="24"/>
          <w:szCs w:val="24"/>
        </w:rPr>
      </w:pPr>
      <w:r w:rsidRPr="00AB3AC2">
        <w:rPr>
          <w:noProof/>
          <w:sz w:val="24"/>
          <w:szCs w:val="24"/>
          <w:lang w:eastAsia="en-CA"/>
        </w:rPr>
        <w:drawing>
          <wp:inline distT="0" distB="0" distL="0" distR="0" wp14:anchorId="0C695C91" wp14:editId="4110EA56">
            <wp:extent cx="3009900" cy="3048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9900" cy="3048000"/>
                    </a:xfrm>
                    <a:prstGeom prst="rect">
                      <a:avLst/>
                    </a:prstGeom>
                    <a:noFill/>
                    <a:ln>
                      <a:noFill/>
                    </a:ln>
                  </pic:spPr>
                </pic:pic>
              </a:graphicData>
            </a:graphic>
          </wp:inline>
        </w:drawing>
      </w:r>
    </w:p>
    <w:p w:rsidR="00AB3AC2" w:rsidRPr="00AB3AC2" w:rsidRDefault="00AB3AC2" w:rsidP="00AB3AC2">
      <w:pPr>
        <w:pStyle w:val="Default"/>
        <w:rPr>
          <w:rFonts w:asciiTheme="minorHAnsi" w:hAnsiTheme="minorHAnsi"/>
        </w:rPr>
      </w:pPr>
    </w:p>
    <w:p w:rsidR="00AB3AC2" w:rsidRDefault="00AB3AC2" w:rsidP="00AB3AC2">
      <w:pPr>
        <w:pStyle w:val="Default"/>
        <w:rPr>
          <w:rFonts w:asciiTheme="minorHAnsi" w:hAnsiTheme="minorHAnsi"/>
        </w:rPr>
      </w:pPr>
      <w:r w:rsidRPr="00AB3AC2">
        <w:rPr>
          <w:rFonts w:asciiTheme="minorHAnsi" w:hAnsiTheme="minorHAnsi"/>
          <w:b/>
          <w:bCs/>
        </w:rPr>
        <w:t xml:space="preserve">4. </w:t>
      </w:r>
      <w:r w:rsidRPr="00AB3AC2">
        <w:rPr>
          <w:rFonts w:asciiTheme="minorHAnsi" w:hAnsiTheme="minorHAnsi"/>
        </w:rPr>
        <w:t xml:space="preserve">Click the </w:t>
      </w:r>
      <w:r w:rsidRPr="00AB3AC2">
        <w:rPr>
          <w:rFonts w:asciiTheme="minorHAnsi" w:hAnsiTheme="minorHAnsi"/>
          <w:b/>
          <w:bCs/>
        </w:rPr>
        <w:t xml:space="preserve">Add </w:t>
      </w:r>
      <w:r w:rsidRPr="00AB3AC2">
        <w:rPr>
          <w:rFonts w:asciiTheme="minorHAnsi" w:hAnsiTheme="minorHAnsi"/>
        </w:rPr>
        <w:t xml:space="preserve">button. </w:t>
      </w:r>
    </w:p>
    <w:p w:rsidR="00290158" w:rsidRPr="00AB3AC2" w:rsidRDefault="00290158" w:rsidP="00AB3AC2">
      <w:pPr>
        <w:pStyle w:val="Default"/>
        <w:rPr>
          <w:rFonts w:asciiTheme="minorHAnsi" w:hAnsiTheme="minorHAnsi"/>
        </w:rPr>
      </w:pPr>
    </w:p>
    <w:p w:rsidR="00AB3AC2" w:rsidRPr="00AB3AC2" w:rsidRDefault="00AB3AC2" w:rsidP="00AB3AC2">
      <w:pPr>
        <w:pStyle w:val="Default"/>
        <w:rPr>
          <w:rFonts w:asciiTheme="minorHAnsi" w:hAnsiTheme="minorHAnsi"/>
        </w:rPr>
      </w:pPr>
      <w:proofErr w:type="gramStart"/>
      <w:r w:rsidRPr="00AB3AC2">
        <w:rPr>
          <w:rFonts w:asciiTheme="minorHAnsi" w:hAnsiTheme="minorHAnsi"/>
          <w:b/>
          <w:bCs/>
        </w:rPr>
        <w:t>Step 7.</w:t>
      </w:r>
      <w:proofErr w:type="gramEnd"/>
      <w:r w:rsidRPr="00AB3AC2">
        <w:rPr>
          <w:rFonts w:asciiTheme="minorHAnsi" w:hAnsiTheme="minorHAnsi"/>
          <w:b/>
          <w:bCs/>
        </w:rPr>
        <w:t xml:space="preserve"> Saving Your File </w:t>
      </w:r>
    </w:p>
    <w:p w:rsidR="00AB3AC2" w:rsidRPr="00AB3AC2" w:rsidRDefault="00AB3AC2" w:rsidP="00AB3AC2">
      <w:pPr>
        <w:pStyle w:val="Default"/>
        <w:rPr>
          <w:rFonts w:asciiTheme="minorHAnsi" w:hAnsiTheme="minorHAnsi"/>
        </w:rPr>
      </w:pPr>
      <w:proofErr w:type="gramStart"/>
      <w:r w:rsidRPr="00AB3AC2">
        <w:rPr>
          <w:rFonts w:asciiTheme="minorHAnsi" w:hAnsiTheme="minorHAnsi"/>
        </w:rPr>
        <w:t xml:space="preserve">For your very last Save before proceeding to previewing and upload, save your file as a </w:t>
      </w:r>
      <w:r w:rsidRPr="00AB3AC2">
        <w:rPr>
          <w:rFonts w:asciiTheme="minorHAnsi" w:hAnsiTheme="minorHAnsi"/>
          <w:b/>
          <w:bCs/>
        </w:rPr>
        <w:t>Web page, filtered</w:t>
      </w:r>
      <w:r w:rsidRPr="00AB3AC2">
        <w:rPr>
          <w:rFonts w:asciiTheme="minorHAnsi" w:hAnsiTheme="minorHAnsi"/>
        </w:rPr>
        <w:t>.</w:t>
      </w:r>
      <w:proofErr w:type="gramEnd"/>
      <w:r w:rsidRPr="00AB3AC2">
        <w:rPr>
          <w:rFonts w:asciiTheme="minorHAnsi" w:hAnsiTheme="minorHAnsi"/>
        </w:rPr>
        <w:t xml:space="preserve"> (Press the down arrow that appears in the </w:t>
      </w:r>
      <w:r w:rsidRPr="00AB3AC2">
        <w:rPr>
          <w:rFonts w:asciiTheme="minorHAnsi" w:hAnsiTheme="minorHAnsi"/>
          <w:b/>
          <w:bCs/>
        </w:rPr>
        <w:t xml:space="preserve">Save as </w:t>
      </w:r>
      <w:r w:rsidRPr="00AB3AC2">
        <w:rPr>
          <w:rFonts w:asciiTheme="minorHAnsi" w:hAnsiTheme="minorHAnsi"/>
        </w:rPr>
        <w:t xml:space="preserve">popup and select that option from the drop-down menu.) </w:t>
      </w:r>
    </w:p>
    <w:p w:rsidR="00AB3AC2" w:rsidRPr="00AB3AC2" w:rsidRDefault="00AB3AC2" w:rsidP="00AB3AC2">
      <w:pPr>
        <w:pStyle w:val="Default"/>
        <w:rPr>
          <w:rFonts w:asciiTheme="minorHAnsi" w:hAnsiTheme="minorHAnsi"/>
        </w:rPr>
      </w:pPr>
      <w:r w:rsidRPr="00AB3AC2">
        <w:rPr>
          <w:rFonts w:asciiTheme="minorHAnsi" w:hAnsiTheme="minorHAnsi"/>
        </w:rPr>
        <w:t xml:space="preserve">If it asks about “removing office tags”, check the box as a “Yes”. </w:t>
      </w:r>
    </w:p>
    <w:p w:rsidR="00AB3AC2" w:rsidRPr="00AB3AC2" w:rsidRDefault="00AB3AC2" w:rsidP="00AB3AC2">
      <w:pPr>
        <w:rPr>
          <w:sz w:val="24"/>
          <w:szCs w:val="24"/>
        </w:rPr>
      </w:pPr>
      <w:r w:rsidRPr="00AB3AC2">
        <w:rPr>
          <w:sz w:val="24"/>
          <w:szCs w:val="24"/>
        </w:rPr>
        <w:t xml:space="preserve">And finally we </w:t>
      </w:r>
      <w:proofErr w:type="gramStart"/>
      <w:r w:rsidRPr="00AB3AC2">
        <w:rPr>
          <w:sz w:val="24"/>
          <w:szCs w:val="24"/>
        </w:rPr>
        <w:t>arrive</w:t>
      </w:r>
      <w:proofErr w:type="gramEnd"/>
      <w:r w:rsidRPr="00AB3AC2">
        <w:rPr>
          <w:sz w:val="24"/>
          <w:szCs w:val="24"/>
        </w:rPr>
        <w:t xml:space="preserve"> at the most important step...</w:t>
      </w:r>
    </w:p>
    <w:p w:rsidR="00AB3AC2" w:rsidRPr="00AB3AC2" w:rsidRDefault="00AB3AC2" w:rsidP="00AB3AC2">
      <w:pPr>
        <w:autoSpaceDE w:val="0"/>
        <w:autoSpaceDN w:val="0"/>
        <w:adjustRightInd w:val="0"/>
        <w:spacing w:after="0" w:line="240" w:lineRule="auto"/>
        <w:rPr>
          <w:rFonts w:cs="Cambria"/>
          <w:color w:val="000000"/>
          <w:sz w:val="24"/>
          <w:szCs w:val="24"/>
        </w:rPr>
      </w:pPr>
      <w:r w:rsidRPr="00AB3AC2">
        <w:rPr>
          <w:rFonts w:cs="Cambria"/>
          <w:color w:val="000000"/>
          <w:sz w:val="24"/>
          <w:szCs w:val="24"/>
        </w:rPr>
        <w:t xml:space="preserve">UPLOADING TO KINDLE </w:t>
      </w:r>
    </w:p>
    <w:p w:rsidR="00AB3AC2" w:rsidRPr="00AB3AC2" w:rsidRDefault="00AB3AC2" w:rsidP="00AB3AC2">
      <w:pPr>
        <w:rPr>
          <w:sz w:val="24"/>
          <w:szCs w:val="24"/>
        </w:rPr>
      </w:pPr>
      <w:r w:rsidRPr="00AB3AC2">
        <w:rPr>
          <w:rFonts w:cs="Cambria"/>
          <w:color w:val="000000"/>
          <w:sz w:val="24"/>
          <w:szCs w:val="24"/>
        </w:rPr>
        <w:t>The quickest and easiest way to convert your Word document into a Kindle book for testing purposes is using Amazon's Kindle Previewer v2.75. It's</w:t>
      </w:r>
      <w:r w:rsidRPr="00AB3AC2">
        <w:rPr>
          <w:rFonts w:cs="Cambria"/>
          <w:color w:val="000000"/>
          <w:sz w:val="24"/>
          <w:szCs w:val="24"/>
        </w:rPr>
        <w:t xml:space="preserve"> </w:t>
      </w:r>
      <w:r w:rsidRPr="00AB3AC2">
        <w:rPr>
          <w:sz w:val="24"/>
          <w:szCs w:val="24"/>
        </w:rPr>
        <w:t>a free tool built by Amazon just to help authors like me and you. Just save your Word document as a filtered web page. Then open the Previewer and then, open your filtered web page. The Kindle previewer will convert it into the .</w:t>
      </w:r>
      <w:proofErr w:type="spellStart"/>
      <w:r w:rsidRPr="00AB3AC2">
        <w:rPr>
          <w:sz w:val="24"/>
          <w:szCs w:val="24"/>
        </w:rPr>
        <w:t>mobi</w:t>
      </w:r>
      <w:proofErr w:type="spellEnd"/>
      <w:r w:rsidRPr="00AB3AC2">
        <w:rPr>
          <w:sz w:val="24"/>
          <w:szCs w:val="24"/>
        </w:rPr>
        <w:t xml:space="preserve"> file and then it allows you to preview it in every possible Kindle viewer imaginable such as </w:t>
      </w:r>
      <w:r w:rsidRPr="00AB3AC2">
        <w:rPr>
          <w:sz w:val="24"/>
          <w:szCs w:val="24"/>
        </w:rPr>
        <w:lastRenderedPageBreak/>
        <w:t xml:space="preserve">the Kindle Fire, Kindle </w:t>
      </w:r>
      <w:proofErr w:type="spellStart"/>
      <w:r w:rsidRPr="00AB3AC2">
        <w:rPr>
          <w:sz w:val="24"/>
          <w:szCs w:val="24"/>
        </w:rPr>
        <w:t>Paperwhite</w:t>
      </w:r>
      <w:proofErr w:type="spellEnd"/>
      <w:r w:rsidRPr="00AB3AC2">
        <w:rPr>
          <w:sz w:val="24"/>
          <w:szCs w:val="24"/>
        </w:rPr>
        <w:t xml:space="preserve">, Kindle Cloud Reader, etc. When you are ready to publish the book, you can just upload the </w:t>
      </w:r>
      <w:proofErr w:type="spellStart"/>
      <w:r w:rsidRPr="00AB3AC2">
        <w:rPr>
          <w:sz w:val="24"/>
          <w:szCs w:val="24"/>
        </w:rPr>
        <w:t>mobi</w:t>
      </w:r>
      <w:proofErr w:type="spellEnd"/>
      <w:r w:rsidRPr="00AB3AC2">
        <w:rPr>
          <w:sz w:val="24"/>
          <w:szCs w:val="24"/>
        </w:rPr>
        <w:t xml:space="preserve"> file that the previewer created</w:t>
      </w:r>
      <w:r w:rsidRPr="00AB3AC2">
        <w:rPr>
          <w:sz w:val="24"/>
          <w:szCs w:val="24"/>
        </w:rPr>
        <w:t xml:space="preserve">. </w:t>
      </w:r>
    </w:p>
    <w:p w:rsidR="00AB3AC2" w:rsidRPr="00AB3AC2" w:rsidRDefault="00AB3AC2" w:rsidP="00AB3AC2">
      <w:pPr>
        <w:rPr>
          <w:sz w:val="24"/>
          <w:szCs w:val="24"/>
        </w:rPr>
      </w:pPr>
      <w:r>
        <w:rPr>
          <w:sz w:val="24"/>
          <w:szCs w:val="24"/>
        </w:rPr>
        <w:t xml:space="preserve">I have </w:t>
      </w:r>
      <w:proofErr w:type="gramStart"/>
      <w:r>
        <w:rPr>
          <w:sz w:val="24"/>
          <w:szCs w:val="24"/>
        </w:rPr>
        <w:t xml:space="preserve">found </w:t>
      </w:r>
      <w:r w:rsidRPr="00AB3AC2">
        <w:rPr>
          <w:sz w:val="24"/>
          <w:szCs w:val="24"/>
        </w:rPr>
        <w:t xml:space="preserve"> previewer</w:t>
      </w:r>
      <w:proofErr w:type="gramEnd"/>
      <w:r w:rsidRPr="00AB3AC2">
        <w:rPr>
          <w:sz w:val="24"/>
          <w:szCs w:val="24"/>
        </w:rPr>
        <w:t xml:space="preserve"> doesn’t always work correctly with a doc file so before I use the previewer I convert my html file to .</w:t>
      </w:r>
      <w:proofErr w:type="spellStart"/>
      <w:r w:rsidRPr="00AB3AC2">
        <w:rPr>
          <w:sz w:val="24"/>
          <w:szCs w:val="24"/>
        </w:rPr>
        <w:t>mobi</w:t>
      </w:r>
      <w:proofErr w:type="spellEnd"/>
      <w:r w:rsidRPr="00AB3AC2">
        <w:rPr>
          <w:sz w:val="24"/>
          <w:szCs w:val="24"/>
        </w:rPr>
        <w:t xml:space="preserve"> using another free tool is Calibre. When I get this .</w:t>
      </w:r>
      <w:proofErr w:type="spellStart"/>
      <w:r w:rsidRPr="00AB3AC2">
        <w:rPr>
          <w:sz w:val="24"/>
          <w:szCs w:val="24"/>
        </w:rPr>
        <w:t>mobi</w:t>
      </w:r>
      <w:proofErr w:type="spellEnd"/>
      <w:r w:rsidRPr="00AB3AC2">
        <w:rPr>
          <w:sz w:val="24"/>
          <w:szCs w:val="24"/>
        </w:rPr>
        <w:t xml:space="preserve"> file I use that to preview in the kindle previewer. </w:t>
      </w:r>
    </w:p>
    <w:p w:rsidR="00AB3AC2" w:rsidRPr="00AB3AC2" w:rsidRDefault="00AB3AC2" w:rsidP="00AB3AC2">
      <w:pPr>
        <w:rPr>
          <w:sz w:val="24"/>
          <w:szCs w:val="24"/>
        </w:rPr>
      </w:pPr>
      <w:r w:rsidRPr="00AB3AC2">
        <w:rPr>
          <w:sz w:val="24"/>
          <w:szCs w:val="24"/>
        </w:rPr>
        <w:t xml:space="preserve">I find this easier to do than uploading to amazon right </w:t>
      </w:r>
      <w:proofErr w:type="gramStart"/>
      <w:r w:rsidRPr="00AB3AC2">
        <w:rPr>
          <w:sz w:val="24"/>
          <w:szCs w:val="24"/>
        </w:rPr>
        <w:t>away  because</w:t>
      </w:r>
      <w:proofErr w:type="gramEnd"/>
      <w:r w:rsidRPr="00AB3AC2">
        <w:rPr>
          <w:sz w:val="24"/>
          <w:szCs w:val="24"/>
        </w:rPr>
        <w:t xml:space="preserve"> if there are any mistakes it is easier to correct through Calibre than go through the process to upload to Amazon again.</w:t>
      </w:r>
    </w:p>
    <w:p w:rsidR="00AB3AC2" w:rsidRPr="00AB3AC2" w:rsidRDefault="00AB3AC2" w:rsidP="00AB3AC2">
      <w:pPr>
        <w:rPr>
          <w:sz w:val="24"/>
          <w:szCs w:val="24"/>
        </w:rPr>
      </w:pPr>
      <w:r w:rsidRPr="00AB3AC2">
        <w:rPr>
          <w:sz w:val="24"/>
          <w:szCs w:val="24"/>
        </w:rPr>
        <w:t xml:space="preserve">Hope all this helps. Contact Susanne at </w:t>
      </w:r>
      <w:hyperlink r:id="rId20" w:history="1">
        <w:r w:rsidRPr="00AB3AC2">
          <w:rPr>
            <w:rStyle w:val="Hyperlink"/>
            <w:sz w:val="24"/>
            <w:szCs w:val="24"/>
          </w:rPr>
          <w:t>http://www.asksusanne.com</w:t>
        </w:r>
      </w:hyperlink>
      <w:r w:rsidRPr="00AB3AC2">
        <w:rPr>
          <w:sz w:val="24"/>
          <w:szCs w:val="24"/>
        </w:rPr>
        <w:t xml:space="preserve"> if I can be of h</w:t>
      </w:r>
      <w:r>
        <w:rPr>
          <w:sz w:val="24"/>
          <w:szCs w:val="24"/>
        </w:rPr>
        <w:t>el</w:t>
      </w:r>
      <w:r w:rsidRPr="00AB3AC2">
        <w:rPr>
          <w:sz w:val="24"/>
          <w:szCs w:val="24"/>
        </w:rPr>
        <w:t>p.</w:t>
      </w:r>
    </w:p>
    <w:sectPr w:rsidR="00AB3AC2" w:rsidRPr="00AB3AC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altName w:val="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AC2"/>
    <w:rsid w:val="00290158"/>
    <w:rsid w:val="003E5F5D"/>
    <w:rsid w:val="00541C75"/>
    <w:rsid w:val="00A03D7D"/>
    <w:rsid w:val="00AB3AC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B3AC2"/>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AB3A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3AC2"/>
    <w:rPr>
      <w:rFonts w:ascii="Tahoma" w:hAnsi="Tahoma" w:cs="Tahoma"/>
      <w:sz w:val="16"/>
      <w:szCs w:val="16"/>
    </w:rPr>
  </w:style>
  <w:style w:type="character" w:styleId="Hyperlink">
    <w:name w:val="Hyperlink"/>
    <w:basedOn w:val="DefaultParagraphFont"/>
    <w:uiPriority w:val="99"/>
    <w:unhideWhenUsed/>
    <w:rsid w:val="00AB3AC2"/>
    <w:rPr>
      <w:color w:val="0000FF" w:themeColor="hyperlink"/>
      <w:u w:val="single"/>
    </w:rPr>
  </w:style>
  <w:style w:type="paragraph" w:styleId="ListParagraph">
    <w:name w:val="List Paragraph"/>
    <w:basedOn w:val="Normal"/>
    <w:uiPriority w:val="34"/>
    <w:qFormat/>
    <w:rsid w:val="0029015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B3AC2"/>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AB3A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3AC2"/>
    <w:rPr>
      <w:rFonts w:ascii="Tahoma" w:hAnsi="Tahoma" w:cs="Tahoma"/>
      <w:sz w:val="16"/>
      <w:szCs w:val="16"/>
    </w:rPr>
  </w:style>
  <w:style w:type="character" w:styleId="Hyperlink">
    <w:name w:val="Hyperlink"/>
    <w:basedOn w:val="DefaultParagraphFont"/>
    <w:uiPriority w:val="99"/>
    <w:unhideWhenUsed/>
    <w:rsid w:val="00AB3AC2"/>
    <w:rPr>
      <w:color w:val="0000FF" w:themeColor="hyperlink"/>
      <w:u w:val="single"/>
    </w:rPr>
  </w:style>
  <w:style w:type="paragraph" w:styleId="ListParagraph">
    <w:name w:val="List Paragraph"/>
    <w:basedOn w:val="Normal"/>
    <w:uiPriority w:val="34"/>
    <w:qFormat/>
    <w:rsid w:val="002901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microsoft.com/office/2007/relationships/stylesWithEffects" Target="stylesWithEffects.xml"/><Relationship Id="rId16" Type="http://schemas.openxmlformats.org/officeDocument/2006/relationships/image" Target="media/image12.emf"/><Relationship Id="rId20" Type="http://schemas.openxmlformats.org/officeDocument/2006/relationships/hyperlink" Target="http://www.asksusanne.com" TargetMode="Externa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10</Pages>
  <Words>1622</Words>
  <Characters>9247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dc:creator>
  <cp:lastModifiedBy>susanne</cp:lastModifiedBy>
  <cp:revision>1</cp:revision>
  <dcterms:created xsi:type="dcterms:W3CDTF">2015-07-06T21:34:00Z</dcterms:created>
  <dcterms:modified xsi:type="dcterms:W3CDTF">2015-07-06T23:34:00Z</dcterms:modified>
</cp:coreProperties>
</file>